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E38F" w14:textId="77777777" w:rsidR="002D1A28" w:rsidRPr="001E0835" w:rsidRDefault="002D1A28" w:rsidP="002D1A28"/>
    <w:p w14:paraId="0816CAC8" w14:textId="77777777" w:rsidR="00C107D6" w:rsidRPr="001E0835" w:rsidRDefault="00C107D6" w:rsidP="002D1A28"/>
    <w:tbl>
      <w:tblPr>
        <w:tblpPr w:leftFromText="141" w:rightFromText="141" w:vertAnchor="text" w:tblpXSpec="center" w:tblpY="1"/>
        <w:tblOverlap w:val="never"/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290"/>
        <w:gridCol w:w="3310"/>
        <w:gridCol w:w="1999"/>
        <w:gridCol w:w="993"/>
        <w:gridCol w:w="992"/>
        <w:gridCol w:w="2942"/>
      </w:tblGrid>
      <w:tr w:rsidR="00344124" w:rsidRPr="001E0835" w14:paraId="784632E3" w14:textId="77777777" w:rsidTr="007A6D93">
        <w:trPr>
          <w:cantSplit/>
          <w:trHeight w:val="1266"/>
        </w:trPr>
        <w:tc>
          <w:tcPr>
            <w:tcW w:w="3910" w:type="dxa"/>
            <w:gridSpan w:val="2"/>
            <w:shd w:val="clear" w:color="auto" w:fill="001DA8" w:themeFill="accent1" w:themeFillShade="BF"/>
          </w:tcPr>
          <w:p w14:paraId="6D6E085C" w14:textId="77777777" w:rsidR="00344124" w:rsidRPr="001E0835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noProof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6302" w:type="dxa"/>
            <w:gridSpan w:val="3"/>
            <w:shd w:val="clear" w:color="auto" w:fill="001DA8" w:themeFill="accent1" w:themeFillShade="BF"/>
          </w:tcPr>
          <w:p w14:paraId="7C96E385" w14:textId="77777777" w:rsidR="00344124" w:rsidRDefault="00344124" w:rsidP="00957D22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sz w:val="22"/>
              </w:rPr>
            </w:pPr>
            <w:r w:rsidRPr="00413075">
              <w:rPr>
                <w:rFonts w:ascii="Georgia" w:hAnsi="Georgia" w:cs="Arial"/>
                <w:b/>
                <w:bCs/>
                <w:sz w:val="22"/>
              </w:rPr>
              <w:t xml:space="preserve">Checkliste Litauen: Insolvenzantrag für eine juristische Person (Eigenantrag Schuldner) mit dem Ziel Konkurs + Liquidation  </w:t>
            </w:r>
          </w:p>
          <w:p w14:paraId="6BEE6987" w14:textId="43A35556" w:rsidR="00344124" w:rsidRPr="001E0835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noProof/>
                <w:sz w:val="32"/>
                <w:szCs w:val="32"/>
                <w:u w:val="single"/>
                <w:lang w:eastAsia="de-DE"/>
              </w:rPr>
            </w:pPr>
            <w:r w:rsidRPr="001232F6">
              <w:rPr>
                <w:rFonts w:ascii="Georgia" w:hAnsi="Georgia" w:cs="Arial"/>
                <w:b/>
                <w:bCs/>
                <w:sz w:val="16"/>
                <w:szCs w:val="16"/>
              </w:rPr>
              <w:t>Rechtsstand 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12</w:t>
            </w:r>
            <w:r w:rsidRPr="001232F6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April</w:t>
            </w:r>
            <w:r w:rsidRPr="001232F6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2022</w:t>
            </w:r>
          </w:p>
        </w:tc>
        <w:tc>
          <w:tcPr>
            <w:tcW w:w="992" w:type="dxa"/>
            <w:shd w:val="clear" w:color="auto" w:fill="001DA8" w:themeFill="accent1" w:themeFillShade="BF"/>
          </w:tcPr>
          <w:p w14:paraId="23A326B6" w14:textId="77777777" w:rsidR="00344124" w:rsidRPr="001E0835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noProof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2942" w:type="dxa"/>
            <w:shd w:val="clear" w:color="auto" w:fill="001DA8" w:themeFill="accent1" w:themeFillShade="BF"/>
          </w:tcPr>
          <w:p w14:paraId="340328EF" w14:textId="54900F30" w:rsidR="00344124" w:rsidRPr="002C4B81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957D22" w:rsidRPr="001E0835" w14:paraId="3998E450" w14:textId="77777777" w:rsidTr="00F85D2F">
        <w:trPr>
          <w:trHeight w:val="66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8D8D8" w:themeFill="accent5"/>
          </w:tcPr>
          <w:p w14:paraId="381B150B" w14:textId="77777777" w:rsidR="00413075" w:rsidRPr="001E0835" w:rsidRDefault="00413075" w:rsidP="001232F6">
            <w:pPr>
              <w:pStyle w:val="BNTS1"/>
              <w:numPr>
                <w:ilvl w:val="0"/>
                <w:numId w:val="0"/>
              </w:numPr>
            </w:pPr>
          </w:p>
        </w:tc>
        <w:tc>
          <w:tcPr>
            <w:tcW w:w="3290" w:type="dxa"/>
            <w:shd w:val="clear" w:color="auto" w:fill="D8D8D8" w:themeFill="accent5"/>
          </w:tcPr>
          <w:p w14:paraId="0203141A" w14:textId="10916B92" w:rsidR="00413075" w:rsidRPr="001232F6" w:rsidRDefault="00413075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413075">
              <w:rPr>
                <w:rFonts w:ascii="Georgia" w:hAnsi="Georgia" w:cs="Arial"/>
                <w:b/>
                <w:szCs w:val="20"/>
              </w:rPr>
              <w:t>Dokument</w:t>
            </w:r>
          </w:p>
        </w:tc>
        <w:tc>
          <w:tcPr>
            <w:tcW w:w="3310" w:type="dxa"/>
            <w:shd w:val="clear" w:color="auto" w:fill="D8D8D8" w:themeFill="accent5"/>
          </w:tcPr>
          <w:p w14:paraId="4B26D966" w14:textId="3392EC58" w:rsidR="00413075" w:rsidRPr="001232F6" w:rsidRDefault="00413075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413075">
              <w:rPr>
                <w:rFonts w:ascii="Georgia" w:hAnsi="Georgia" w:cs="Arial"/>
                <w:b/>
                <w:szCs w:val="20"/>
              </w:rPr>
              <w:t>Form</w:t>
            </w:r>
          </w:p>
        </w:tc>
        <w:tc>
          <w:tcPr>
            <w:tcW w:w="1999" w:type="dxa"/>
            <w:shd w:val="clear" w:color="auto" w:fill="D8D8D8" w:themeFill="accent5"/>
          </w:tcPr>
          <w:p w14:paraId="3D1961AC" w14:textId="736DA7BC" w:rsidR="00413075" w:rsidRPr="001232F6" w:rsidRDefault="00413075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413075">
              <w:rPr>
                <w:rFonts w:ascii="Georgia" w:hAnsi="Georgia" w:cs="Arial"/>
                <w:b/>
                <w:szCs w:val="20"/>
              </w:rPr>
              <w:t>Verant</w:t>
            </w:r>
            <w:r w:rsidR="00006288" w:rsidRPr="00413075">
              <w:rPr>
                <w:rFonts w:ascii="Georgia" w:hAnsi="Georgia" w:cs="Arial"/>
                <w:b/>
                <w:szCs w:val="20"/>
              </w:rPr>
              <w:t>w</w:t>
            </w:r>
            <w:r w:rsidR="00822AB3">
              <w:rPr>
                <w:rFonts w:ascii="Georgia" w:hAnsi="Georgia" w:cs="Arial"/>
                <w:b/>
                <w:szCs w:val="20"/>
              </w:rPr>
              <w:t>o</w:t>
            </w:r>
            <w:r w:rsidR="00006288" w:rsidRPr="00413075">
              <w:rPr>
                <w:rFonts w:ascii="Georgia" w:hAnsi="Georgia" w:cs="Arial"/>
                <w:b/>
                <w:szCs w:val="20"/>
              </w:rPr>
              <w:t>rtlich</w:t>
            </w:r>
          </w:p>
        </w:tc>
        <w:tc>
          <w:tcPr>
            <w:tcW w:w="993" w:type="dxa"/>
            <w:shd w:val="clear" w:color="auto" w:fill="D8D8D8" w:themeFill="accent5"/>
          </w:tcPr>
          <w:p w14:paraId="7D7DA42F" w14:textId="70F44AB3" w:rsidR="00413075" w:rsidRPr="001232F6" w:rsidRDefault="00CF21CC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CF21CC">
              <w:rPr>
                <w:rFonts w:ascii="Georgia" w:hAnsi="Georgia" w:cs="Arial"/>
                <w:b/>
                <w:szCs w:val="20"/>
              </w:rPr>
              <w:t xml:space="preserve">Frist  </w:t>
            </w:r>
          </w:p>
        </w:tc>
        <w:tc>
          <w:tcPr>
            <w:tcW w:w="992" w:type="dxa"/>
            <w:shd w:val="clear" w:color="auto" w:fill="D8D8D8" w:themeFill="accent5"/>
          </w:tcPr>
          <w:p w14:paraId="31C2AD00" w14:textId="0CD1F756" w:rsidR="00413075" w:rsidRPr="001232F6" w:rsidRDefault="00CF21CC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CF21CC">
              <w:rPr>
                <w:rFonts w:ascii="Georgia" w:hAnsi="Georgia" w:cs="Arial"/>
                <w:b/>
                <w:szCs w:val="20"/>
              </w:rPr>
              <w:t xml:space="preserve">Status  </w:t>
            </w:r>
          </w:p>
        </w:tc>
        <w:tc>
          <w:tcPr>
            <w:tcW w:w="2942" w:type="dxa"/>
            <w:shd w:val="clear" w:color="auto" w:fill="D8D8D8" w:themeFill="accent5"/>
          </w:tcPr>
          <w:p w14:paraId="2C6F017D" w14:textId="60B8BCC6" w:rsidR="00413075" w:rsidRPr="001232F6" w:rsidRDefault="00CF21CC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CF21CC">
              <w:rPr>
                <w:rFonts w:ascii="Georgia" w:hAnsi="Georgia" w:cs="Arial"/>
                <w:b/>
                <w:szCs w:val="20"/>
              </w:rPr>
              <w:t>Anmerkungen</w:t>
            </w:r>
          </w:p>
        </w:tc>
      </w:tr>
      <w:tr w:rsidR="00957D22" w:rsidRPr="001E0835" w14:paraId="7EC313C3" w14:textId="77777777" w:rsidTr="00F85D2F">
        <w:trPr>
          <w:trHeight w:val="791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8D8D8" w:themeFill="accent5"/>
          </w:tcPr>
          <w:p w14:paraId="397BAAFA" w14:textId="77777777" w:rsidR="00413075" w:rsidRPr="00FC2E0D" w:rsidRDefault="00413075" w:rsidP="00EF066A">
            <w:pPr>
              <w:pStyle w:val="BNTS1"/>
            </w:pPr>
          </w:p>
        </w:tc>
        <w:tc>
          <w:tcPr>
            <w:tcW w:w="3290" w:type="dxa"/>
            <w:shd w:val="clear" w:color="auto" w:fill="B5B5B5" w:themeFill="background2" w:themeFillShade="BF"/>
          </w:tcPr>
          <w:p w14:paraId="38B9B123" w14:textId="7886CFE5" w:rsidR="00413075" w:rsidRPr="001232F6" w:rsidRDefault="00413075" w:rsidP="00EF066A">
            <w:pPr>
              <w:widowControl w:val="0"/>
              <w:spacing w:before="120" w:after="120"/>
              <w:rPr>
                <w:rFonts w:ascii="Georgia" w:hAnsi="Georgia" w:cs="Arial"/>
                <w:b/>
                <w:szCs w:val="20"/>
              </w:rPr>
            </w:pPr>
            <w:r w:rsidRPr="00413075">
              <w:rPr>
                <w:rFonts w:ascii="Georgia" w:hAnsi="Georgia" w:cs="Arial"/>
                <w:b/>
                <w:szCs w:val="20"/>
              </w:rPr>
              <w:t>Zwingende Schritte für einen Eigenantrag des Schuldners</w:t>
            </w:r>
          </w:p>
        </w:tc>
        <w:tc>
          <w:tcPr>
            <w:tcW w:w="3310" w:type="dxa"/>
            <w:shd w:val="clear" w:color="auto" w:fill="B5B5B5" w:themeFill="background2" w:themeFillShade="BF"/>
          </w:tcPr>
          <w:p w14:paraId="46CD5A51" w14:textId="77777777" w:rsidR="00413075" w:rsidRPr="00FC2E0D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5B5B5" w:themeFill="background2" w:themeFillShade="BF"/>
          </w:tcPr>
          <w:p w14:paraId="48B087B8" w14:textId="77777777" w:rsidR="00413075" w:rsidRPr="00FC2E0D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5B5B5" w:themeFill="background2" w:themeFillShade="BF"/>
          </w:tcPr>
          <w:p w14:paraId="0D9EFC71" w14:textId="77777777" w:rsidR="00413075" w:rsidRPr="00FC2E0D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5B5B5" w:themeFill="background2" w:themeFillShade="BF"/>
          </w:tcPr>
          <w:p w14:paraId="357B5576" w14:textId="77777777" w:rsidR="00413075" w:rsidRPr="00FC2E0D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B5B5B5" w:themeFill="background2" w:themeFillShade="BF"/>
          </w:tcPr>
          <w:p w14:paraId="4F0E9DA8" w14:textId="1473B1DE" w:rsidR="00413075" w:rsidRPr="00FC2E0D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957D22" w:rsidRPr="00F96311" w14:paraId="1B8F61BD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1CDA28F6" w14:textId="00D3D0C1" w:rsidR="0021394D" w:rsidRPr="0021394D" w:rsidRDefault="0021394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290" w:type="dxa"/>
            <w:shd w:val="clear" w:color="auto" w:fill="auto"/>
          </w:tcPr>
          <w:p w14:paraId="7862286D" w14:textId="72B58D66" w:rsidR="00413075" w:rsidRPr="00413075" w:rsidRDefault="00413075" w:rsidP="001232F6">
            <w:pPr>
              <w:widowControl w:val="0"/>
              <w:spacing w:line="312" w:lineRule="auto"/>
              <w:rPr>
                <w:rFonts w:cs="Arial"/>
                <w:bCs/>
                <w:sz w:val="18"/>
                <w:szCs w:val="18"/>
              </w:rPr>
            </w:pPr>
            <w:r w:rsidRPr="00413075">
              <w:rPr>
                <w:rFonts w:cs="Arial"/>
                <w:bCs/>
                <w:sz w:val="18"/>
                <w:szCs w:val="18"/>
              </w:rPr>
              <w:t>Mitteilung des Geschäftsführers der insolventen Gesellschaft an alle Aktionäre über die Zahlungsunfähigkeit, einschließlich Angebot an die Aktionäre, die Zahlungsfähigkeit der Gesellschaft wiederherzustellen (vgl. § 6 (2) Nr. 1 JANI)</w:t>
            </w:r>
          </w:p>
        </w:tc>
        <w:tc>
          <w:tcPr>
            <w:tcW w:w="3310" w:type="dxa"/>
          </w:tcPr>
          <w:p w14:paraId="68B5CD3D" w14:textId="2BFC1B56" w:rsidR="00413075" w:rsidRPr="00CF21CC" w:rsidRDefault="00CF21CC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t>Einschreiben oder elektronische Zustellung, sofern die Sicherheit der übermittelten Informationen gewährleistet ist und die Identität der betreffenden Person festgestellt werden kann; wird das Insolvenzverfahren auf elektronischem Wege eröffnet, so ist eine Empfangsbestätigung für die Mitteilung einzuholen</w:t>
            </w:r>
          </w:p>
        </w:tc>
        <w:tc>
          <w:tcPr>
            <w:tcW w:w="1999" w:type="dxa"/>
          </w:tcPr>
          <w:p w14:paraId="1A7EEB17" w14:textId="77777777" w:rsidR="00413075" w:rsidRPr="00CF21CC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16EDB99" w14:textId="77777777" w:rsidR="00413075" w:rsidRPr="00CF21CC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7C9F29" w14:textId="77777777" w:rsidR="00413075" w:rsidRPr="00CF21CC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218F8FE1" w14:textId="161070D9" w:rsidR="00413075" w:rsidRPr="00CF21CC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957D22" w:rsidRPr="00F96311" w14:paraId="1072F096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66A54F92" w14:textId="5974D0A0" w:rsidR="0021394D" w:rsidRPr="00F96311" w:rsidRDefault="0021394D">
            <w:pPr>
              <w:pStyle w:val="BNTS11"/>
              <w:numPr>
                <w:ilvl w:val="0"/>
                <w:numId w:val="9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</w:tcPr>
          <w:p w14:paraId="6EEA91EB" w14:textId="31E9757B" w:rsidR="00413075" w:rsidRPr="00F96311" w:rsidRDefault="00CF21CC" w:rsidP="001232F6">
            <w:pPr>
              <w:widowControl w:val="0"/>
              <w:spacing w:line="312" w:lineRule="auto"/>
              <w:rPr>
                <w:rFonts w:cs="Arial"/>
                <w:b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t xml:space="preserve">Mitteilung des Geschäftsführers der insolventen Gesellschaft an alle Gläubiger, dass bei Gericht die Insolvenzeröffnung beantragt wird, falls nicht innerhalb der in der Bekanntmachung genannten Frist von 15-30 Tagen eine sog. Unterstützungsvereinbarung mit Gläubigern zur Abwendung der </w:t>
            </w:r>
            <w:r w:rsidRPr="00CF21CC">
              <w:rPr>
                <w:rFonts w:cs="Arial"/>
                <w:bCs/>
                <w:sz w:val="18"/>
                <w:szCs w:val="18"/>
              </w:rPr>
              <w:lastRenderedPageBreak/>
              <w:t>Insolvenz geschlossen oder ein Beschluss zur Durchführung eines außergerichtlichen Konkursverfahrens gefasst wird. In der Mitteilung ist die fällige Verbindlichkeit der Gesellschaft gegenüber dem Gläubiger anzugeben</w:t>
            </w:r>
            <w:r w:rsidRPr="00CF21C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310" w:type="dxa"/>
          </w:tcPr>
          <w:p w14:paraId="37ECC435" w14:textId="12F8D58B" w:rsidR="00413075" w:rsidRPr="00CF21CC" w:rsidRDefault="00CF21CC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lastRenderedPageBreak/>
              <w:t xml:space="preserve">Einschreiben oder elektronische Zustellung, sofern die Sicherheit der übermittelten Informationen gewährleistet ist und die Identität der betreffenden Person festgestellt werden kann; wird das Insolvenzverfahren auf elektronischem Wege eröffnet, so ist eine Empfangsbestätigung für die </w:t>
            </w:r>
            <w:r w:rsidRPr="00CF21CC">
              <w:rPr>
                <w:rFonts w:cs="Arial"/>
                <w:bCs/>
                <w:sz w:val="18"/>
                <w:szCs w:val="18"/>
              </w:rPr>
              <w:lastRenderedPageBreak/>
              <w:t>Mitteilung einzuholen</w:t>
            </w:r>
          </w:p>
        </w:tc>
        <w:tc>
          <w:tcPr>
            <w:tcW w:w="1999" w:type="dxa"/>
          </w:tcPr>
          <w:p w14:paraId="7AB9EF07" w14:textId="0ED3FAF6" w:rsidR="00CF21CC" w:rsidRPr="00F85D2F" w:rsidRDefault="00CF21CC">
            <w:pPr>
              <w:pStyle w:val="ListParagraph"/>
              <w:widowControl w:val="0"/>
              <w:numPr>
                <w:ilvl w:val="0"/>
                <w:numId w:val="7"/>
              </w:numPr>
              <w:spacing w:line="312" w:lineRule="auto"/>
              <w:ind w:left="360"/>
              <w:jc w:val="both"/>
              <w:rPr>
                <w:rFonts w:cs="Arial"/>
                <w:bCs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lastRenderedPageBreak/>
              <w:t xml:space="preserve">Entwurf durch bnt </w:t>
            </w:r>
          </w:p>
          <w:p w14:paraId="2E26149A" w14:textId="4A13E25E" w:rsidR="00413075" w:rsidRPr="00CF21CC" w:rsidRDefault="00CF21CC">
            <w:pPr>
              <w:pStyle w:val="ListParagraph"/>
              <w:widowControl w:val="0"/>
              <w:numPr>
                <w:ilvl w:val="0"/>
                <w:numId w:val="6"/>
              </w:numPr>
              <w:spacing w:line="312" w:lineRule="auto"/>
              <w:ind w:left="360"/>
              <w:jc w:val="both"/>
              <w:rPr>
                <w:rFonts w:cs="Arial"/>
                <w:bCs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t xml:space="preserve">Ausfertigung und Versand durch Geschäftsführer; alternativ durch bnt auf Grundlage des </w:t>
            </w:r>
            <w:r w:rsidRPr="00CF21CC">
              <w:rPr>
                <w:rFonts w:cs="Arial"/>
                <w:bCs/>
                <w:sz w:val="18"/>
                <w:szCs w:val="18"/>
              </w:rPr>
              <w:lastRenderedPageBreak/>
              <w:t>Vertretungsvertrages möglich</w:t>
            </w:r>
          </w:p>
        </w:tc>
        <w:tc>
          <w:tcPr>
            <w:tcW w:w="993" w:type="dxa"/>
          </w:tcPr>
          <w:p w14:paraId="1994D764" w14:textId="77777777" w:rsidR="00413075" w:rsidRPr="00CF21CC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BBF046A" w14:textId="77777777" w:rsidR="00413075" w:rsidRPr="00CF21CC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76E62C26" w14:textId="1C67E43C" w:rsidR="00CF21CC" w:rsidRPr="00344124" w:rsidRDefault="00CF21CC" w:rsidP="00344124">
            <w:pPr>
              <w:widowControl w:val="0"/>
              <w:spacing w:line="312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44124">
              <w:rPr>
                <w:rFonts w:cs="Arial"/>
                <w:b/>
                <w:sz w:val="18"/>
                <w:szCs w:val="18"/>
              </w:rPr>
              <w:t>In der Praxis regelmäßig mind. 22 Kalendertage</w:t>
            </w:r>
            <w:r w:rsidRPr="0034412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44124">
              <w:rPr>
                <w:rFonts w:cs="Arial"/>
                <w:b/>
                <w:sz w:val="18"/>
                <w:szCs w:val="18"/>
              </w:rPr>
              <w:t xml:space="preserve">Fristläufe </w:t>
            </w:r>
            <w:r w:rsidRPr="00344124">
              <w:rPr>
                <w:rFonts w:cs="Arial"/>
                <w:bCs/>
                <w:sz w:val="18"/>
                <w:szCs w:val="18"/>
              </w:rPr>
              <w:t xml:space="preserve">abzuwarten, bevor Insolvenzantrag gestellt werden kann, </w:t>
            </w:r>
            <w:r w:rsidRPr="00344124">
              <w:rPr>
                <w:rFonts w:cs="Arial"/>
                <w:b/>
                <w:sz w:val="18"/>
                <w:szCs w:val="18"/>
              </w:rPr>
              <w:t>zzgl.</w:t>
            </w:r>
            <w:r w:rsidRPr="0034412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44124">
              <w:rPr>
                <w:rFonts w:cs="Arial"/>
                <w:b/>
                <w:sz w:val="18"/>
                <w:szCs w:val="18"/>
              </w:rPr>
              <w:t>der Zeit für Vorbereitung</w:t>
            </w:r>
            <w:r w:rsidR="00D94BE6" w:rsidRPr="0034412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44124">
              <w:rPr>
                <w:rFonts w:cs="Arial"/>
                <w:b/>
                <w:sz w:val="18"/>
                <w:szCs w:val="18"/>
              </w:rPr>
              <w:t xml:space="preserve">Mitteilungsschreiben: </w:t>
            </w:r>
          </w:p>
          <w:p w14:paraId="7738A6F6" w14:textId="77777777" w:rsidR="00CF21CC" w:rsidRPr="00CF21CC" w:rsidRDefault="00CF21CC">
            <w:pPr>
              <w:pStyle w:val="ListParagraph"/>
              <w:widowControl w:val="0"/>
              <w:numPr>
                <w:ilvl w:val="0"/>
                <w:numId w:val="5"/>
              </w:numPr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t xml:space="preserve">Fristsetzung in Mitteilungsschreiben von </w:t>
            </w:r>
            <w:r w:rsidRPr="00CF21CC">
              <w:rPr>
                <w:rFonts w:cs="Arial"/>
                <w:bCs/>
                <w:sz w:val="18"/>
                <w:szCs w:val="18"/>
              </w:rPr>
              <w:lastRenderedPageBreak/>
              <w:t xml:space="preserve">15-30 Kalendertagen für den Abschluss einer sog. Unterstützungsvereinbarung oder Beschlussfassung für die Einleitung eines außergerichtlichen Insolvenzverfahrens. </w:t>
            </w:r>
          </w:p>
          <w:p w14:paraId="27089CC5" w14:textId="1D6BAB48" w:rsidR="00413075" w:rsidRPr="00CF21CC" w:rsidRDefault="00CF21CC">
            <w:pPr>
              <w:pStyle w:val="ListParagraph"/>
              <w:widowControl w:val="0"/>
              <w:numPr>
                <w:ilvl w:val="0"/>
                <w:numId w:val="5"/>
              </w:numPr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CF21CC">
              <w:rPr>
                <w:rFonts w:cs="Arial"/>
                <w:bCs/>
                <w:sz w:val="18"/>
                <w:szCs w:val="18"/>
              </w:rPr>
              <w:t>Mitteilung gilt 7 Kalendertage nach ihrer Absendung als zugestellt, sofern sie nicht auf elektronischem Wege erfolgt ist und der Empfänger der elektronischen Mitteilung deren Empfang bestätigt hat.</w:t>
            </w:r>
          </w:p>
        </w:tc>
      </w:tr>
      <w:tr w:rsidR="00957D22" w:rsidRPr="00F96311" w14:paraId="17F9628B" w14:textId="77777777" w:rsidTr="00BA352D">
        <w:trPr>
          <w:trHeight w:val="69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ADADA" w:themeFill="background2" w:themeFillShade="E6"/>
          </w:tcPr>
          <w:p w14:paraId="0252DF22" w14:textId="77777777" w:rsidR="00006288" w:rsidRPr="00C172FF" w:rsidRDefault="00C172FF" w:rsidP="00C172FF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172FF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2.</w:t>
            </w:r>
          </w:p>
          <w:p w14:paraId="248454C1" w14:textId="3150C2EE" w:rsidR="00C172FF" w:rsidRPr="00F96311" w:rsidRDefault="00C172FF" w:rsidP="00006288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ind w:left="1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B5B5B5" w:themeFill="background2" w:themeFillShade="BF"/>
          </w:tcPr>
          <w:p w14:paraId="03B434AD" w14:textId="558C0500" w:rsidR="00006288" w:rsidRPr="00F96311" w:rsidRDefault="0021394D" w:rsidP="001232F6">
            <w:pPr>
              <w:widowControl w:val="0"/>
              <w:spacing w:line="312" w:lineRule="auto"/>
              <w:rPr>
                <w:rFonts w:cs="Arial"/>
                <w:b/>
                <w:sz w:val="18"/>
                <w:szCs w:val="18"/>
              </w:rPr>
            </w:pPr>
            <w:r w:rsidRPr="00D94BE6">
              <w:rPr>
                <w:rFonts w:cs="Arial"/>
                <w:b/>
                <w:szCs w:val="20"/>
              </w:rPr>
              <w:t>Insolvenzantrag (Ziel: Konkurs/Liquidation)</w:t>
            </w:r>
          </w:p>
        </w:tc>
        <w:tc>
          <w:tcPr>
            <w:tcW w:w="3310" w:type="dxa"/>
            <w:shd w:val="clear" w:color="auto" w:fill="B5B5B5" w:themeFill="background2" w:themeFillShade="BF"/>
          </w:tcPr>
          <w:p w14:paraId="73EA4880" w14:textId="41B7172E" w:rsidR="00006288" w:rsidRPr="00006288" w:rsidRDefault="00006288" w:rsidP="00006288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B5B5B5" w:themeFill="background2" w:themeFillShade="BF"/>
          </w:tcPr>
          <w:p w14:paraId="0D5B285F" w14:textId="77777777" w:rsidR="00006288" w:rsidRPr="00006288" w:rsidRDefault="00006288" w:rsidP="00006288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5B5B5" w:themeFill="background2" w:themeFillShade="BF"/>
          </w:tcPr>
          <w:p w14:paraId="75278BD6" w14:textId="77777777" w:rsidR="00006288" w:rsidRPr="00006288" w:rsidRDefault="00006288" w:rsidP="00006288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5B5B5" w:themeFill="background2" w:themeFillShade="BF"/>
          </w:tcPr>
          <w:p w14:paraId="22E21DB2" w14:textId="77777777" w:rsidR="00006288" w:rsidRPr="00006288" w:rsidRDefault="00006288" w:rsidP="00006288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B5B5B5" w:themeFill="background2" w:themeFillShade="BF"/>
          </w:tcPr>
          <w:p w14:paraId="6E56EE1B" w14:textId="28010B3E" w:rsidR="00006288" w:rsidRPr="00006288" w:rsidRDefault="00006288" w:rsidP="00006288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957D22" w:rsidRPr="00F96311" w14:paraId="2AB8A3F3" w14:textId="77777777" w:rsidTr="00BA352D">
        <w:trPr>
          <w:trHeight w:val="197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55463527" w14:textId="4D501CE6" w:rsidR="00006288" w:rsidRPr="00F85D2F" w:rsidRDefault="00C172FF" w:rsidP="00C172FF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2.1</w:t>
            </w:r>
          </w:p>
        </w:tc>
        <w:tc>
          <w:tcPr>
            <w:tcW w:w="3290" w:type="dxa"/>
            <w:shd w:val="clear" w:color="auto" w:fill="auto"/>
          </w:tcPr>
          <w:p w14:paraId="0171FE07" w14:textId="0C1466ED" w:rsidR="00006288" w:rsidRPr="00F85D2F" w:rsidRDefault="00145EA7" w:rsidP="001232F6">
            <w:pPr>
              <w:widowControl w:val="0"/>
              <w:spacing w:line="312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85D2F">
              <w:rPr>
                <w:rStyle w:val="normaltextrun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Insolvenzantrag mit Erläuterung der Gründe für den Antrag</w:t>
            </w:r>
            <w:r w:rsidRPr="00F85D2F">
              <w:rPr>
                <w:rStyle w:val="eop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10" w:type="dxa"/>
          </w:tcPr>
          <w:p w14:paraId="4F754C0D" w14:textId="3684971C" w:rsidR="0065123E" w:rsidRPr="00F85D2F" w:rsidRDefault="0065123E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t xml:space="preserve">Schriftlich, Einreichung über elektronisches Gerichtsportal möglich </w:t>
            </w:r>
          </w:p>
          <w:p w14:paraId="0D2AF264" w14:textId="2A48CD7B" w:rsidR="00006288" w:rsidRPr="00F85D2F" w:rsidRDefault="0065123E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t>Unterlagen müssen (auch) in litauischer Sprache eingereicht werden</w:t>
            </w:r>
          </w:p>
        </w:tc>
        <w:tc>
          <w:tcPr>
            <w:tcW w:w="1999" w:type="dxa"/>
          </w:tcPr>
          <w:p w14:paraId="1B6DCAA4" w14:textId="3F910A2E" w:rsidR="0065123E" w:rsidRPr="00F85D2F" w:rsidRDefault="0065123E">
            <w:pPr>
              <w:pStyle w:val="ListParagraph"/>
              <w:widowControl w:val="0"/>
              <w:numPr>
                <w:ilvl w:val="1"/>
                <w:numId w:val="11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t>Einreichung durch bnt auf Grundlage des Vertretungsvertrags</w:t>
            </w:r>
          </w:p>
          <w:p w14:paraId="5E03AC93" w14:textId="000FFD93" w:rsidR="0065123E" w:rsidRPr="00F85D2F" w:rsidRDefault="0065123E">
            <w:pPr>
              <w:pStyle w:val="ListParagraph"/>
              <w:widowControl w:val="0"/>
              <w:numPr>
                <w:ilvl w:val="1"/>
                <w:numId w:val="11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t>Übermittlung der Antragsanlagen durch Mandanten an bnt</w:t>
            </w:r>
          </w:p>
          <w:p w14:paraId="4E0069AE" w14:textId="0E0FE015" w:rsidR="0065123E" w:rsidRPr="00F85D2F" w:rsidRDefault="0065123E">
            <w:pPr>
              <w:pStyle w:val="ListParagraph"/>
              <w:widowControl w:val="0"/>
              <w:numPr>
                <w:ilvl w:val="1"/>
                <w:numId w:val="11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t>Prüfung durch bnt</w:t>
            </w:r>
          </w:p>
          <w:p w14:paraId="1713D99E" w14:textId="496E3A03" w:rsidR="00006288" w:rsidRPr="00F85D2F" w:rsidRDefault="0065123E">
            <w:pPr>
              <w:pStyle w:val="ListParagraph"/>
              <w:widowControl w:val="0"/>
              <w:numPr>
                <w:ilvl w:val="1"/>
                <w:numId w:val="11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t xml:space="preserve">Einreichung der Antragsanlagen </w:t>
            </w:r>
            <w:r w:rsidRPr="00F85D2F">
              <w:rPr>
                <w:rFonts w:asciiTheme="majorHAnsi" w:hAnsiTheme="majorHAnsi" w:cs="Arial"/>
                <w:bCs/>
                <w:sz w:val="18"/>
                <w:szCs w:val="18"/>
              </w:rPr>
              <w:lastRenderedPageBreak/>
              <w:t>durch bnt zusammen mit dem Insolvenzantrag auf elektronischem Weg möglich</w:t>
            </w:r>
          </w:p>
        </w:tc>
        <w:tc>
          <w:tcPr>
            <w:tcW w:w="993" w:type="dxa"/>
          </w:tcPr>
          <w:p w14:paraId="0D03AE33" w14:textId="77777777" w:rsidR="00006288" w:rsidRPr="00F85D2F" w:rsidRDefault="00006288" w:rsidP="0065123E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AADEC6B" w14:textId="77777777" w:rsidR="00006288" w:rsidRPr="00F85D2F" w:rsidRDefault="00006288" w:rsidP="0065123E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43A1A15F" w14:textId="0F25D4C1" w:rsidR="00006288" w:rsidRPr="0065123E" w:rsidRDefault="00006288" w:rsidP="0065123E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957D22" w:rsidRPr="00F96311" w14:paraId="37FBEFB3" w14:textId="77777777" w:rsidTr="00BA352D">
        <w:trPr>
          <w:trHeight w:val="152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AE92DDD" w14:textId="77777777" w:rsidR="00006288" w:rsidRPr="00F85D2F" w:rsidRDefault="0065123E" w:rsidP="0065123E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2.2</w:t>
            </w:r>
          </w:p>
          <w:p w14:paraId="087668C3" w14:textId="7F4C3DBB" w:rsidR="0065123E" w:rsidRPr="00F85D2F" w:rsidRDefault="0065123E" w:rsidP="0065123E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</w:tcPr>
          <w:p w14:paraId="419DBF41" w14:textId="2C988F7B" w:rsidR="00006288" w:rsidRPr="00BA352D" w:rsidRDefault="0065123E" w:rsidP="001232F6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Kopien der Mitteilungen gem. oben Ziffer 1 mit Zustellungsnachweisen bzw. Nachweis Zugang gem. Zugangsfiktion</w:t>
            </w:r>
          </w:p>
        </w:tc>
        <w:tc>
          <w:tcPr>
            <w:tcW w:w="3310" w:type="dxa"/>
          </w:tcPr>
          <w:p w14:paraId="4A5E5182" w14:textId="74130220" w:rsidR="00006288" w:rsidRPr="00BA352D" w:rsidRDefault="00344124" w:rsidP="00CF0B6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Kopien des vom berechtigten Unternehmensvertreter oder von bnt unterschriebenen Mitteilungsschreibens mit Zustellungsnachweis </w:t>
            </w:r>
          </w:p>
        </w:tc>
        <w:tc>
          <w:tcPr>
            <w:tcW w:w="1999" w:type="dxa"/>
          </w:tcPr>
          <w:p w14:paraId="0A0828B5" w14:textId="77777777" w:rsidR="00006288" w:rsidRPr="00BA352D" w:rsidRDefault="00006288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958DCD6" w14:textId="77777777" w:rsidR="00006288" w:rsidRPr="00BA352D" w:rsidRDefault="00006288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A199384" w14:textId="77777777" w:rsidR="00006288" w:rsidRPr="00BA352D" w:rsidRDefault="00006288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1F69C6CA" w14:textId="0DE1916C" w:rsidR="00006288" w:rsidRPr="00BA352D" w:rsidRDefault="00006288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57D22" w:rsidRPr="00F96311" w14:paraId="02A874A0" w14:textId="77777777" w:rsidTr="00BA352D">
        <w:trPr>
          <w:trHeight w:val="140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79D6E068" w14:textId="384C5A0F" w:rsidR="00551F5C" w:rsidRPr="00F85D2F" w:rsidRDefault="00551F5C" w:rsidP="0065123E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2.3</w:t>
            </w:r>
          </w:p>
        </w:tc>
        <w:tc>
          <w:tcPr>
            <w:tcW w:w="3290" w:type="dxa"/>
            <w:shd w:val="clear" w:color="auto" w:fill="auto"/>
          </w:tcPr>
          <w:p w14:paraId="436BE6EC" w14:textId="4947FD77" w:rsidR="00551F5C" w:rsidRPr="00BA352D" w:rsidRDefault="00551F5C" w:rsidP="001232F6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Kopien der Nachweise über Mitteilung des Geschäftsführers an Aktionär(e) über die Insolvenz gem. oben Ziffer 2 (vgl. Art. 6 (2) Nr. 1 JANI)</w:t>
            </w:r>
          </w:p>
        </w:tc>
        <w:tc>
          <w:tcPr>
            <w:tcW w:w="3310" w:type="dxa"/>
          </w:tcPr>
          <w:p w14:paraId="1D86D05E" w14:textId="0491F34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 des vom Geschäftsführer oder von bnt als Vertreter unterschriebenen Mitteilungsschreibens mit   Zustellungsnachweis</w:t>
            </w:r>
          </w:p>
        </w:tc>
        <w:tc>
          <w:tcPr>
            <w:tcW w:w="1999" w:type="dxa"/>
          </w:tcPr>
          <w:p w14:paraId="57F45773" w14:textId="7777777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3CBC48C" w14:textId="7777777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400CAB" w14:textId="7777777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7332E5D8" w14:textId="77777777" w:rsidR="00551F5C" w:rsidRPr="00BA352D" w:rsidRDefault="00551F5C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57D22" w:rsidRPr="00F96311" w14:paraId="23E2FD5F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5ABB153E" w14:textId="71AC9564" w:rsidR="00551F5C" w:rsidRPr="00F85D2F" w:rsidRDefault="00957D22" w:rsidP="0065123E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2.4</w:t>
            </w:r>
          </w:p>
        </w:tc>
        <w:tc>
          <w:tcPr>
            <w:tcW w:w="3290" w:type="dxa"/>
            <w:shd w:val="clear" w:color="auto" w:fill="auto"/>
          </w:tcPr>
          <w:p w14:paraId="73FD4A5E" w14:textId="77777777" w:rsidR="00551F5C" w:rsidRPr="00BA352D" w:rsidRDefault="00551F5C" w:rsidP="00551F5C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Kreditorenliste, einschließlich: </w:t>
            </w:r>
          </w:p>
          <w:p w14:paraId="571AF341" w14:textId="385CF5ED" w:rsidR="00551F5C" w:rsidRPr="00BA352D" w:rsidRDefault="00551F5C">
            <w:pPr>
              <w:pStyle w:val="ListParagraph"/>
              <w:widowControl w:val="0"/>
              <w:numPr>
                <w:ilvl w:val="0"/>
                <w:numId w:val="12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Vor- und Nachnamen der Person, wenn es sich um eine natürliche Person handelt</w:t>
            </w:r>
          </w:p>
          <w:p w14:paraId="3FF2EF3D" w14:textId="7F35DC36" w:rsidR="00551F5C" w:rsidRPr="00BA352D" w:rsidRDefault="00551F5C">
            <w:pPr>
              <w:pStyle w:val="ListParagraph"/>
              <w:widowControl w:val="0"/>
              <w:numPr>
                <w:ilvl w:val="0"/>
                <w:numId w:val="12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Firma und der Unternehmenskennziffer, wenn es sich um eine juristische Person handelt</w:t>
            </w:r>
          </w:p>
          <w:p w14:paraId="65D0BCD7" w14:textId="21918202" w:rsidR="00551F5C" w:rsidRPr="00BA352D" w:rsidRDefault="00551F5C">
            <w:pPr>
              <w:pStyle w:val="ListParagraph"/>
              <w:widowControl w:val="0"/>
              <w:numPr>
                <w:ilvl w:val="0"/>
                <w:numId w:val="12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Meldeanschrift oder Unternehmenssitz</w:t>
            </w:r>
          </w:p>
          <w:p w14:paraId="13E98177" w14:textId="0B7E9E5C" w:rsidR="00551F5C" w:rsidRPr="00BA352D" w:rsidRDefault="00551F5C">
            <w:pPr>
              <w:pStyle w:val="ListParagraph"/>
              <w:widowControl w:val="0"/>
              <w:numPr>
                <w:ilvl w:val="0"/>
                <w:numId w:val="12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Höhe der Forderungen</w:t>
            </w:r>
          </w:p>
          <w:p w14:paraId="0018614A" w14:textId="6D191D84" w:rsidR="00551F5C" w:rsidRPr="00BA352D" w:rsidRDefault="00551F5C">
            <w:pPr>
              <w:pStyle w:val="ListParagraph"/>
              <w:widowControl w:val="0"/>
              <w:numPr>
                <w:ilvl w:val="0"/>
                <w:numId w:val="12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Fälligkeiten der Forderungen </w:t>
            </w:r>
          </w:p>
          <w:p w14:paraId="562AD459" w14:textId="00FF7D9C" w:rsidR="00344124" w:rsidRPr="00BA352D" w:rsidRDefault="00551F5C">
            <w:pPr>
              <w:pStyle w:val="ListParagraph"/>
              <w:widowControl w:val="0"/>
              <w:numPr>
                <w:ilvl w:val="0"/>
                <w:numId w:val="12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Gestellte Sicherheiten</w:t>
            </w:r>
          </w:p>
        </w:tc>
        <w:tc>
          <w:tcPr>
            <w:tcW w:w="3310" w:type="dxa"/>
          </w:tcPr>
          <w:p w14:paraId="44213898" w14:textId="31314A0D" w:rsidR="00551F5C" w:rsidRPr="00BA352D" w:rsidRDefault="00957D22" w:rsidP="00957D22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Kopien, durch Geschäftsführer und Buchhalter unterschrieben</w:t>
            </w:r>
          </w:p>
        </w:tc>
        <w:tc>
          <w:tcPr>
            <w:tcW w:w="1999" w:type="dxa"/>
          </w:tcPr>
          <w:p w14:paraId="4984E607" w14:textId="7777777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A7966F9" w14:textId="7777777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E701C6C" w14:textId="77777777" w:rsidR="00551F5C" w:rsidRPr="00BA352D" w:rsidRDefault="00551F5C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5DFF3D64" w14:textId="77777777" w:rsidR="00551F5C" w:rsidRPr="00BA352D" w:rsidRDefault="00551F5C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57D22" w:rsidRPr="00F96311" w14:paraId="11E7EC25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0434E378" w14:textId="5EFD837C" w:rsidR="00957D22" w:rsidRPr="00F85D2F" w:rsidRDefault="00957D22" w:rsidP="0065123E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290" w:type="dxa"/>
            <w:shd w:val="clear" w:color="auto" w:fill="auto"/>
          </w:tcPr>
          <w:p w14:paraId="266C0441" w14:textId="77777777" w:rsidR="006E3B79" w:rsidRPr="00BA352D" w:rsidRDefault="006E3B79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Debitorenliste, einschließlich: </w:t>
            </w:r>
          </w:p>
          <w:p w14:paraId="18EBF4E7" w14:textId="2EC02859" w:rsidR="006E3B79" w:rsidRPr="00BA352D" w:rsidRDefault="006E3B79">
            <w:pPr>
              <w:pStyle w:val="ListParagraph"/>
              <w:widowControl w:val="0"/>
              <w:numPr>
                <w:ilvl w:val="0"/>
                <w:numId w:val="13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Vor- und Nachnamens der Person, wenn es sich um eine natürliche Person handelt</w:t>
            </w:r>
          </w:p>
          <w:p w14:paraId="2F1EF9BE" w14:textId="51C52F89" w:rsidR="006E3B79" w:rsidRPr="00BA352D" w:rsidRDefault="006E3B79">
            <w:pPr>
              <w:pStyle w:val="ListParagraph"/>
              <w:widowControl w:val="0"/>
              <w:numPr>
                <w:ilvl w:val="0"/>
                <w:numId w:val="13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Firma und der Unternehmenskennziffer, wenn es sich um eine juristische Person handelt</w:t>
            </w:r>
          </w:p>
          <w:p w14:paraId="525FADDD" w14:textId="3DE4A189" w:rsidR="006E3B79" w:rsidRPr="00BA352D" w:rsidRDefault="006E3B79">
            <w:pPr>
              <w:pStyle w:val="ListParagraph"/>
              <w:widowControl w:val="0"/>
              <w:numPr>
                <w:ilvl w:val="0"/>
                <w:numId w:val="13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Meldeanschrift oder Unternehmenssitz</w:t>
            </w:r>
          </w:p>
          <w:p w14:paraId="3B9DC7D5" w14:textId="447FC007" w:rsidR="006E3B79" w:rsidRPr="00BA352D" w:rsidRDefault="006E3B79">
            <w:pPr>
              <w:pStyle w:val="ListParagraph"/>
              <w:widowControl w:val="0"/>
              <w:numPr>
                <w:ilvl w:val="0"/>
                <w:numId w:val="13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Höhe der Forderungen</w:t>
            </w:r>
          </w:p>
          <w:p w14:paraId="4B333345" w14:textId="77777777" w:rsidR="006E3B79" w:rsidRPr="00BA352D" w:rsidRDefault="006E3B79">
            <w:pPr>
              <w:pStyle w:val="ListParagraph"/>
              <w:widowControl w:val="0"/>
              <w:numPr>
                <w:ilvl w:val="0"/>
                <w:numId w:val="13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Fälligkeiten der Forderungen</w:t>
            </w:r>
          </w:p>
          <w:p w14:paraId="7C071548" w14:textId="74F08BE1" w:rsidR="00957D22" w:rsidRPr="00BA352D" w:rsidRDefault="006E3B79">
            <w:pPr>
              <w:pStyle w:val="ListParagraph"/>
              <w:widowControl w:val="0"/>
              <w:numPr>
                <w:ilvl w:val="0"/>
                <w:numId w:val="13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Sicherheiten</w:t>
            </w:r>
          </w:p>
        </w:tc>
        <w:tc>
          <w:tcPr>
            <w:tcW w:w="3310" w:type="dxa"/>
          </w:tcPr>
          <w:p w14:paraId="36C86F2E" w14:textId="7ECD7FF1" w:rsidR="00957D22" w:rsidRPr="00BA352D" w:rsidRDefault="006E3B79" w:rsidP="00957D22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Kopien, durch Geschäftsführer und Buchhalter unterschrieben</w:t>
            </w:r>
          </w:p>
        </w:tc>
        <w:tc>
          <w:tcPr>
            <w:tcW w:w="1999" w:type="dxa"/>
          </w:tcPr>
          <w:p w14:paraId="425E13A6" w14:textId="77777777" w:rsidR="00957D22" w:rsidRPr="00BA352D" w:rsidRDefault="00957D22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E249C46" w14:textId="77777777" w:rsidR="00957D22" w:rsidRPr="00BA352D" w:rsidRDefault="00957D22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8C0285" w14:textId="77777777" w:rsidR="00957D22" w:rsidRPr="00BA352D" w:rsidRDefault="00957D22" w:rsidP="00551F5C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0F498109" w14:textId="77777777" w:rsidR="00957D22" w:rsidRPr="00BA352D" w:rsidRDefault="00957D22" w:rsidP="0017026E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6E3B79" w:rsidRPr="00F96311" w14:paraId="72F8C8FE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4E21A713" w14:textId="3214575E" w:rsidR="006E3B79" w:rsidRPr="00F85D2F" w:rsidRDefault="006E3B79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2.6</w:t>
            </w:r>
          </w:p>
        </w:tc>
        <w:tc>
          <w:tcPr>
            <w:tcW w:w="3290" w:type="dxa"/>
            <w:shd w:val="clear" w:color="auto" w:fill="auto"/>
          </w:tcPr>
          <w:p w14:paraId="7C136E26" w14:textId="7AA5FF43" w:rsidR="006E3B79" w:rsidRPr="00BA352D" w:rsidRDefault="006E3B79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Jahresabschluss für das vorangegangene Geschäftsjahr, sofern dieser nicht bei dem Register der juristischen Personen eingereicht </w:t>
            </w:r>
            <w:proofErr w:type="gramStart"/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ist</w:t>
            </w:r>
            <w:proofErr w:type="gramEnd"/>
          </w:p>
        </w:tc>
        <w:tc>
          <w:tcPr>
            <w:tcW w:w="3310" w:type="dxa"/>
          </w:tcPr>
          <w:p w14:paraId="10759760" w14:textId="640374FE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Kopien der entsprechend </w:t>
            </w:r>
            <w:proofErr w:type="gramStart"/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der gesetzlichen Anforderungen</w:t>
            </w:r>
            <w:proofErr w:type="gramEnd"/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 xml:space="preserve"> erstellten und unterzeichneten Dokumente</w:t>
            </w:r>
          </w:p>
        </w:tc>
        <w:tc>
          <w:tcPr>
            <w:tcW w:w="1999" w:type="dxa"/>
          </w:tcPr>
          <w:p w14:paraId="0A3D0330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1AFFC96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79F084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5C0CD29D" w14:textId="77777777" w:rsidR="006E3B79" w:rsidRPr="00BA352D" w:rsidRDefault="006E3B79" w:rsidP="0017026E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6E3B79" w:rsidRPr="00F96311" w14:paraId="1A4C1ED5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72A26528" w14:textId="19B8D15B" w:rsidR="006E3B79" w:rsidRPr="00F85D2F" w:rsidRDefault="006E3B79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2.7</w:t>
            </w:r>
          </w:p>
        </w:tc>
        <w:tc>
          <w:tcPr>
            <w:tcW w:w="3290" w:type="dxa"/>
            <w:shd w:val="clear" w:color="auto" w:fill="auto"/>
          </w:tcPr>
          <w:p w14:paraId="5B0F9415" w14:textId="474CAF3A" w:rsidR="006E3B79" w:rsidRPr="00BA352D" w:rsidRDefault="006E3B79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Zwischenabschluss des Schuldners für den Zeitraum vom Beginn des Geschäftsjahres bis zu dem Tag der Antragstellung</w:t>
            </w:r>
          </w:p>
        </w:tc>
        <w:tc>
          <w:tcPr>
            <w:tcW w:w="3310" w:type="dxa"/>
          </w:tcPr>
          <w:p w14:paraId="7FB0E0D6" w14:textId="48079CCB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Kopien, durch Geschäftsführer und Buchhalter unterschrieben</w:t>
            </w:r>
          </w:p>
        </w:tc>
        <w:tc>
          <w:tcPr>
            <w:tcW w:w="1999" w:type="dxa"/>
          </w:tcPr>
          <w:p w14:paraId="3FAE7192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247C362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1F5C2C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6C1FC818" w14:textId="77777777" w:rsidR="006E3B79" w:rsidRPr="00BA352D" w:rsidRDefault="006E3B79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6E3B79" w:rsidRPr="00F96311" w14:paraId="48A738D2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3882D0A6" w14:textId="7586B99C" w:rsidR="006E3B79" w:rsidRPr="00F85D2F" w:rsidRDefault="006E3B79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2.8</w:t>
            </w:r>
          </w:p>
        </w:tc>
        <w:tc>
          <w:tcPr>
            <w:tcW w:w="3290" w:type="dxa"/>
            <w:shd w:val="clear" w:color="auto" w:fill="auto"/>
          </w:tcPr>
          <w:p w14:paraId="0D8B3C10" w14:textId="45938354" w:rsidR="006E3B79" w:rsidRPr="00BA352D" w:rsidRDefault="006E3B79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Angaben zu laufenden Gerichtsverfahren und zu außergerichtlichen Inkassomaßnahmen</w:t>
            </w:r>
          </w:p>
        </w:tc>
        <w:tc>
          <w:tcPr>
            <w:tcW w:w="3310" w:type="dxa"/>
          </w:tcPr>
          <w:p w14:paraId="318BD76D" w14:textId="1223A9B6" w:rsidR="006E3B79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 der von dem Geschäftsführer unterschriebenen Aufstellung</w:t>
            </w:r>
          </w:p>
        </w:tc>
        <w:tc>
          <w:tcPr>
            <w:tcW w:w="1999" w:type="dxa"/>
          </w:tcPr>
          <w:p w14:paraId="5CD4517A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846B034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AE29089" w14:textId="77777777" w:rsidR="006E3B79" w:rsidRPr="00BA352D" w:rsidRDefault="006E3B79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50CFA2D9" w14:textId="77777777" w:rsidR="006E3B79" w:rsidRPr="00BA352D" w:rsidRDefault="006E3B79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85D2F" w:rsidRPr="00F96311" w14:paraId="5B990263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7FAE97B4" w14:textId="65F2C497" w:rsidR="00F85D2F" w:rsidRDefault="00F85D2F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2.9</w:t>
            </w:r>
          </w:p>
        </w:tc>
        <w:tc>
          <w:tcPr>
            <w:tcW w:w="3290" w:type="dxa"/>
            <w:shd w:val="clear" w:color="auto" w:fill="auto"/>
          </w:tcPr>
          <w:p w14:paraId="67FED9B0" w14:textId="6901A063" w:rsidR="00F85D2F" w:rsidRPr="00BA352D" w:rsidRDefault="00F85D2F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Angaben über gestellte Sicherheiten (verpfändete Vermögensgegenstände) und über durch Pfandrechte oder Hypotheken besicherte Verbindlichkeiten</w:t>
            </w:r>
          </w:p>
        </w:tc>
        <w:tc>
          <w:tcPr>
            <w:tcW w:w="3310" w:type="dxa"/>
          </w:tcPr>
          <w:p w14:paraId="36F2142C" w14:textId="03C18C2E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 der von dem Geschäftsführer unterschriebenen Aufstellung</w:t>
            </w:r>
          </w:p>
        </w:tc>
        <w:tc>
          <w:tcPr>
            <w:tcW w:w="1999" w:type="dxa"/>
          </w:tcPr>
          <w:p w14:paraId="7FFCB0A6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C11DA40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3EE8C28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2183E29A" w14:textId="77777777" w:rsidR="00F85D2F" w:rsidRPr="00BA352D" w:rsidRDefault="00F85D2F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85D2F" w:rsidRPr="00F96311" w14:paraId="2F4AA4C6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599AB764" w14:textId="24E6E800" w:rsidR="00F85D2F" w:rsidRDefault="00F85D2F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2.10</w:t>
            </w:r>
          </w:p>
        </w:tc>
        <w:tc>
          <w:tcPr>
            <w:tcW w:w="3290" w:type="dxa"/>
            <w:shd w:val="clear" w:color="auto" w:fill="auto"/>
          </w:tcPr>
          <w:p w14:paraId="1F7A6FE4" w14:textId="5C86EF86" w:rsidR="00F85D2F" w:rsidRPr="00BA352D" w:rsidRDefault="00F85D2F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/>
                <w:sz w:val="18"/>
                <w:szCs w:val="18"/>
              </w:rPr>
              <w:t xml:space="preserve">Aufstellung aller Bankkonten des Schuldners, einschließlich Angaben </w:t>
            </w:r>
            <w:r w:rsidRPr="00BA352D">
              <w:rPr>
                <w:rFonts w:asciiTheme="majorHAnsi" w:hAnsiTheme="majorHAnsi"/>
                <w:sz w:val="18"/>
                <w:szCs w:val="18"/>
              </w:rPr>
              <w:lastRenderedPageBreak/>
              <w:t>zu gepfändeten Konten</w:t>
            </w:r>
          </w:p>
        </w:tc>
        <w:tc>
          <w:tcPr>
            <w:tcW w:w="3310" w:type="dxa"/>
          </w:tcPr>
          <w:p w14:paraId="37233B45" w14:textId="2AF1F5C1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lastRenderedPageBreak/>
              <w:t>Kopie der von dem Geschäftsführer unterschriebenen Aufstellung</w:t>
            </w:r>
          </w:p>
        </w:tc>
        <w:tc>
          <w:tcPr>
            <w:tcW w:w="1999" w:type="dxa"/>
          </w:tcPr>
          <w:p w14:paraId="5DA59DCE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A3DC93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A51CD17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5F35D574" w14:textId="77777777" w:rsidR="00F85D2F" w:rsidRPr="00BA352D" w:rsidRDefault="00F85D2F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85D2F" w:rsidRPr="00F96311" w14:paraId="1C3F7C4A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D3D987B" w14:textId="7092B21D" w:rsidR="00F85D2F" w:rsidRDefault="00F85D2F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2.11</w:t>
            </w:r>
          </w:p>
        </w:tc>
        <w:tc>
          <w:tcPr>
            <w:tcW w:w="3290" w:type="dxa"/>
            <w:shd w:val="clear" w:color="auto" w:fill="auto"/>
          </w:tcPr>
          <w:p w14:paraId="2F0F7F66" w14:textId="0BCC5D38" w:rsidR="00F85D2F" w:rsidRPr="00BA352D" w:rsidRDefault="00F85D2F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Sonstige Dokumente, die nach Ansicht des Schuldners für die Eröffnung des Insolvenzverfahrens von Bedeutung sein können</w:t>
            </w:r>
          </w:p>
        </w:tc>
        <w:tc>
          <w:tcPr>
            <w:tcW w:w="3310" w:type="dxa"/>
          </w:tcPr>
          <w:p w14:paraId="0097484C" w14:textId="0FD3BE4B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Abhängig von Art des Dokuments</w:t>
            </w:r>
          </w:p>
        </w:tc>
        <w:tc>
          <w:tcPr>
            <w:tcW w:w="1999" w:type="dxa"/>
          </w:tcPr>
          <w:p w14:paraId="46BD2FBA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2DCBB2D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9059306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75E639AC" w14:textId="77777777" w:rsidR="00F85D2F" w:rsidRPr="00BA352D" w:rsidRDefault="00F85D2F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85D2F" w:rsidRPr="00F96311" w14:paraId="0A1AB95A" w14:textId="77777777" w:rsidTr="00F85D2F">
        <w:tc>
          <w:tcPr>
            <w:tcW w:w="620" w:type="dxa"/>
            <w:shd w:val="clear" w:color="auto" w:fill="auto"/>
          </w:tcPr>
          <w:p w14:paraId="7E6BA140" w14:textId="3FD63A01" w:rsidR="00F85D2F" w:rsidRDefault="00F85D2F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2.12</w:t>
            </w:r>
          </w:p>
        </w:tc>
        <w:tc>
          <w:tcPr>
            <w:tcW w:w="3290" w:type="dxa"/>
            <w:shd w:val="clear" w:color="auto" w:fill="auto"/>
          </w:tcPr>
          <w:p w14:paraId="021614C2" w14:textId="4E4EF6F4" w:rsidR="00F85D2F" w:rsidRPr="00BA352D" w:rsidRDefault="00F85D2F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Handelsregisterauszug des Schuldners</w:t>
            </w:r>
          </w:p>
        </w:tc>
        <w:tc>
          <w:tcPr>
            <w:tcW w:w="3310" w:type="dxa"/>
          </w:tcPr>
          <w:p w14:paraId="2426F75F" w14:textId="221E610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 des aktuellen Auszugs</w:t>
            </w:r>
          </w:p>
        </w:tc>
        <w:tc>
          <w:tcPr>
            <w:tcW w:w="1999" w:type="dxa"/>
          </w:tcPr>
          <w:p w14:paraId="05ECC764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7AA0392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057D362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4454F3D3" w14:textId="77777777" w:rsidR="00F85D2F" w:rsidRPr="00BA352D" w:rsidRDefault="00F85D2F" w:rsidP="00BA352D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85D2F" w:rsidRPr="00F96311" w14:paraId="37D6F826" w14:textId="77777777" w:rsidTr="00F85D2F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E8D6029" w14:textId="0A6463F0" w:rsidR="00F85D2F" w:rsidRDefault="00F85D2F" w:rsidP="006E3B7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2.13</w:t>
            </w:r>
          </w:p>
        </w:tc>
        <w:tc>
          <w:tcPr>
            <w:tcW w:w="3290" w:type="dxa"/>
            <w:shd w:val="clear" w:color="auto" w:fill="auto"/>
          </w:tcPr>
          <w:p w14:paraId="00AEBFF1" w14:textId="38ADC428" w:rsidR="00F85D2F" w:rsidRPr="00BA352D" w:rsidRDefault="00F85D2F" w:rsidP="006E3B7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Vertretungsvertrag für die Antragstellung durch bnt</w:t>
            </w:r>
          </w:p>
        </w:tc>
        <w:tc>
          <w:tcPr>
            <w:tcW w:w="3310" w:type="dxa"/>
          </w:tcPr>
          <w:p w14:paraId="4B06391F" w14:textId="1973905F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A352D">
              <w:rPr>
                <w:rFonts w:asciiTheme="majorHAnsi" w:hAnsiTheme="majorHAnsi" w:cs="Arial"/>
                <w:bCs/>
                <w:sz w:val="18"/>
                <w:szCs w:val="18"/>
              </w:rPr>
              <w:t>Kopie</w:t>
            </w:r>
          </w:p>
        </w:tc>
        <w:tc>
          <w:tcPr>
            <w:tcW w:w="1999" w:type="dxa"/>
          </w:tcPr>
          <w:p w14:paraId="48CA396C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09BD67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3D1BD" w14:textId="77777777" w:rsidR="00F85D2F" w:rsidRPr="00BA352D" w:rsidRDefault="00F85D2F" w:rsidP="006E3B7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368217C7" w14:textId="77777777" w:rsidR="00F85D2F" w:rsidRPr="00BA352D" w:rsidRDefault="00F85D2F" w:rsidP="006E3B79">
            <w:pPr>
              <w:pStyle w:val="ListParagraph"/>
              <w:widowControl w:val="0"/>
              <w:spacing w:line="312" w:lineRule="auto"/>
              <w:ind w:left="567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14:paraId="0C66B0BB" w14:textId="77777777" w:rsidR="001275D1" w:rsidRPr="001E0835" w:rsidRDefault="001275D1" w:rsidP="00C55969">
      <w:pPr>
        <w:pStyle w:val="Text"/>
      </w:pPr>
    </w:p>
    <w:sectPr w:rsidR="001275D1" w:rsidRPr="001E0835" w:rsidSect="00413075">
      <w:footerReference w:type="default" r:id="rId8"/>
      <w:headerReference w:type="first" r:id="rId9"/>
      <w:pgSz w:w="16838" w:h="11906" w:orient="landscape" w:code="9"/>
      <w:pgMar w:top="1417" w:right="1417" w:bottom="1417" w:left="1417" w:header="782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E0B4" w14:textId="77777777" w:rsidR="00C602D2" w:rsidRDefault="00C602D2" w:rsidP="000F2DC5">
      <w:pPr>
        <w:spacing w:line="240" w:lineRule="auto"/>
      </w:pPr>
      <w:r>
        <w:separator/>
      </w:r>
    </w:p>
  </w:endnote>
  <w:endnote w:type="continuationSeparator" w:id="0">
    <w:p w14:paraId="1834ECBF" w14:textId="77777777" w:rsidR="00C602D2" w:rsidRDefault="00C602D2" w:rsidP="000F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E6A4" w14:textId="77777777" w:rsidR="00BC5847" w:rsidRPr="0068551F" w:rsidRDefault="00BC5847" w:rsidP="0068551F">
    <w:pPr>
      <w:pStyle w:val="Footer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5E08347D" wp14:editId="7BD29AD0">
          <wp:simplePos x="0" y="0"/>
          <wp:positionH relativeFrom="page">
            <wp:posOffset>1051560</wp:posOffset>
          </wp:positionH>
          <wp:positionV relativeFrom="page">
            <wp:posOffset>10010810</wp:posOffset>
          </wp:positionV>
          <wp:extent cx="378000" cy="219600"/>
          <wp:effectExtent l="0" t="0" r="3175" b="9525"/>
          <wp:wrapNone/>
          <wp:docPr id="8" name="Grafik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Unbenannt-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\* Arabic  \* MERGEFORMAT </w:instrText>
    </w:r>
    <w:r>
      <w:fldChar w:fldCharType="separate"/>
    </w:r>
    <w:r w:rsidR="00E01953"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0195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17A3" w14:textId="77777777" w:rsidR="00C602D2" w:rsidRDefault="00C602D2" w:rsidP="000F2DC5">
      <w:pPr>
        <w:spacing w:line="240" w:lineRule="auto"/>
      </w:pPr>
      <w:r>
        <w:separator/>
      </w:r>
    </w:p>
  </w:footnote>
  <w:footnote w:type="continuationSeparator" w:id="0">
    <w:p w14:paraId="343113CD" w14:textId="77777777" w:rsidR="00C602D2" w:rsidRDefault="00C602D2" w:rsidP="000F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AB5C" w14:textId="77777777" w:rsidR="00BC5847" w:rsidRDefault="00BC5847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598A23FC" wp14:editId="23934F4B">
          <wp:simplePos x="0" y="0"/>
          <wp:positionH relativeFrom="page">
            <wp:posOffset>-9525</wp:posOffset>
          </wp:positionH>
          <wp:positionV relativeFrom="page">
            <wp:posOffset>-38100</wp:posOffset>
          </wp:positionV>
          <wp:extent cx="7559599" cy="10763250"/>
          <wp:effectExtent l="0" t="0" r="0" b="0"/>
          <wp:wrapNone/>
          <wp:docPr id="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pfad%20K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36" cy="107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647"/>
    <w:multiLevelType w:val="hybridMultilevel"/>
    <w:tmpl w:val="7EA8825A"/>
    <w:lvl w:ilvl="0" w:tplc="1AC2F780">
      <w:start w:val="1"/>
      <w:numFmt w:val="decimal"/>
      <w:pStyle w:val="BNTTextReport"/>
      <w:lvlText w:val="%1"/>
      <w:lvlJc w:val="right"/>
      <w:pPr>
        <w:ind w:left="0" w:hanging="454"/>
      </w:pPr>
      <w:rPr>
        <w:rFonts w:hint="default"/>
        <w:color w:val="808080" w:themeColor="background1" w:themeShade="80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C74"/>
    <w:multiLevelType w:val="hybridMultilevel"/>
    <w:tmpl w:val="FF3E769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8454A6">
      <w:numFmt w:val="bullet"/>
      <w:lvlText w:val="•"/>
      <w:lvlJc w:val="left"/>
      <w:pPr>
        <w:ind w:left="1430" w:hanging="710"/>
      </w:pPr>
      <w:rPr>
        <w:rFonts w:ascii="Georgia" w:eastAsiaTheme="minorHAnsi" w:hAnsi="Georgia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47EA7"/>
    <w:multiLevelType w:val="hybridMultilevel"/>
    <w:tmpl w:val="1CA07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725"/>
    <w:multiLevelType w:val="hybridMultilevel"/>
    <w:tmpl w:val="A8A2F7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7D92"/>
    <w:multiLevelType w:val="multilevel"/>
    <w:tmpl w:val="86921C7C"/>
    <w:lvl w:ilvl="0">
      <w:start w:val="1"/>
      <w:numFmt w:val="decimal"/>
      <w:pStyle w:val="Head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Head4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Roman"/>
      <w:pStyle w:val="Head5"/>
      <w:lvlText w:val="(%5)"/>
      <w:lvlJc w:val="left"/>
      <w:pPr>
        <w:ind w:left="924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05816"/>
    <w:multiLevelType w:val="hybridMultilevel"/>
    <w:tmpl w:val="3D2E8A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EEE"/>
    <w:multiLevelType w:val="multilevel"/>
    <w:tmpl w:val="4D0E6716"/>
    <w:lvl w:ilvl="0">
      <w:start w:val="1"/>
      <w:numFmt w:val="decimal"/>
      <w:pStyle w:val="BNTS1"/>
      <w:lvlText w:val="%1."/>
      <w:lvlJc w:val="left"/>
      <w:pPr>
        <w:ind w:left="720" w:hanging="72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BNTS11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pStyle w:val="BNTS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Restart w:val="1"/>
      <w:pStyle w:val="BNTSi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lvlRestart w:val="3"/>
      <w:pStyle w:val="BNTSa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bullet"/>
      <w:pStyle w:val="BNT-"/>
      <w:lvlText w:val=""/>
      <w:lvlJc w:val="left"/>
      <w:pPr>
        <w:ind w:left="144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BD4386F"/>
    <w:multiLevelType w:val="hybridMultilevel"/>
    <w:tmpl w:val="4DEA6342"/>
    <w:lvl w:ilvl="0" w:tplc="F9F6DDF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D5AE1"/>
    <w:multiLevelType w:val="hybridMultilevel"/>
    <w:tmpl w:val="770EB078"/>
    <w:lvl w:ilvl="0" w:tplc="637C18E6">
      <w:start w:val="1"/>
      <w:numFmt w:val="bullet"/>
      <w:pStyle w:val="Bullet"/>
      <w:lvlText w:val="•"/>
      <w:lvlJc w:val="left"/>
      <w:pPr>
        <w:ind w:left="357" w:hanging="357"/>
      </w:pPr>
      <w:rPr>
        <w:rFonts w:ascii="Georgia" w:hAnsi="Georgia" w:hint="default"/>
        <w:color w:val="0028E1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2BA6"/>
    <w:multiLevelType w:val="hybridMultilevel"/>
    <w:tmpl w:val="86C83188"/>
    <w:lvl w:ilvl="0" w:tplc="53204C5A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6FB5"/>
    <w:multiLevelType w:val="hybridMultilevel"/>
    <w:tmpl w:val="71AC67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E75A2"/>
    <w:multiLevelType w:val="hybridMultilevel"/>
    <w:tmpl w:val="251AB3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202D8"/>
    <w:multiLevelType w:val="hybridMultilevel"/>
    <w:tmpl w:val="DC96EDF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500347">
    <w:abstractNumId w:val="4"/>
  </w:num>
  <w:num w:numId="2" w16cid:durableId="1459295267">
    <w:abstractNumId w:val="8"/>
  </w:num>
  <w:num w:numId="3" w16cid:durableId="1334146561">
    <w:abstractNumId w:val="0"/>
  </w:num>
  <w:num w:numId="4" w16cid:durableId="2029407227">
    <w:abstractNumId w:val="6"/>
  </w:num>
  <w:num w:numId="5" w16cid:durableId="1556694544">
    <w:abstractNumId w:val="10"/>
  </w:num>
  <w:num w:numId="6" w16cid:durableId="1133212838">
    <w:abstractNumId w:val="11"/>
  </w:num>
  <w:num w:numId="7" w16cid:durableId="365059498">
    <w:abstractNumId w:val="3"/>
  </w:num>
  <w:num w:numId="8" w16cid:durableId="560216673">
    <w:abstractNumId w:val="7"/>
  </w:num>
  <w:num w:numId="9" w16cid:durableId="1275987659">
    <w:abstractNumId w:val="9"/>
  </w:num>
  <w:num w:numId="10" w16cid:durableId="1715159968">
    <w:abstractNumId w:val="1"/>
  </w:num>
  <w:num w:numId="11" w16cid:durableId="381755685">
    <w:abstractNumId w:val="5"/>
  </w:num>
  <w:num w:numId="12" w16cid:durableId="826366525">
    <w:abstractNumId w:val="2"/>
  </w:num>
  <w:num w:numId="13" w16cid:durableId="93043094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9F"/>
    <w:rsid w:val="0000008A"/>
    <w:rsid w:val="00006288"/>
    <w:rsid w:val="000100CB"/>
    <w:rsid w:val="0001588A"/>
    <w:rsid w:val="00015C86"/>
    <w:rsid w:val="000177EC"/>
    <w:rsid w:val="000273D1"/>
    <w:rsid w:val="0002787A"/>
    <w:rsid w:val="0003565F"/>
    <w:rsid w:val="00037FE8"/>
    <w:rsid w:val="00042580"/>
    <w:rsid w:val="00043CD6"/>
    <w:rsid w:val="0004452E"/>
    <w:rsid w:val="00050133"/>
    <w:rsid w:val="00050173"/>
    <w:rsid w:val="00052B9F"/>
    <w:rsid w:val="00054086"/>
    <w:rsid w:val="00054A59"/>
    <w:rsid w:val="000550D3"/>
    <w:rsid w:val="00057EEB"/>
    <w:rsid w:val="00063007"/>
    <w:rsid w:val="000643DA"/>
    <w:rsid w:val="00067695"/>
    <w:rsid w:val="00071218"/>
    <w:rsid w:val="00074499"/>
    <w:rsid w:val="00075272"/>
    <w:rsid w:val="00092282"/>
    <w:rsid w:val="0009262A"/>
    <w:rsid w:val="0009481D"/>
    <w:rsid w:val="000958EC"/>
    <w:rsid w:val="00095E37"/>
    <w:rsid w:val="00097DB0"/>
    <w:rsid w:val="000A0353"/>
    <w:rsid w:val="000B112B"/>
    <w:rsid w:val="000B1858"/>
    <w:rsid w:val="000B223C"/>
    <w:rsid w:val="000B55A3"/>
    <w:rsid w:val="000C03E2"/>
    <w:rsid w:val="000C0CB6"/>
    <w:rsid w:val="000C307A"/>
    <w:rsid w:val="000C4819"/>
    <w:rsid w:val="000D1A0F"/>
    <w:rsid w:val="000D4C45"/>
    <w:rsid w:val="000D661A"/>
    <w:rsid w:val="000E490B"/>
    <w:rsid w:val="000E5251"/>
    <w:rsid w:val="000E7595"/>
    <w:rsid w:val="000F0F04"/>
    <w:rsid w:val="000F1B43"/>
    <w:rsid w:val="000F27A2"/>
    <w:rsid w:val="000F2DC5"/>
    <w:rsid w:val="000F6759"/>
    <w:rsid w:val="00107E6A"/>
    <w:rsid w:val="00110F3E"/>
    <w:rsid w:val="00120A03"/>
    <w:rsid w:val="001232F6"/>
    <w:rsid w:val="00123AA0"/>
    <w:rsid w:val="001253A7"/>
    <w:rsid w:val="001260BC"/>
    <w:rsid w:val="001275D1"/>
    <w:rsid w:val="00142E3F"/>
    <w:rsid w:val="00145EA7"/>
    <w:rsid w:val="0014658C"/>
    <w:rsid w:val="001466AB"/>
    <w:rsid w:val="00146B94"/>
    <w:rsid w:val="00150C9D"/>
    <w:rsid w:val="00152DA2"/>
    <w:rsid w:val="001576E5"/>
    <w:rsid w:val="00161B75"/>
    <w:rsid w:val="00164DFD"/>
    <w:rsid w:val="00167B10"/>
    <w:rsid w:val="0017026E"/>
    <w:rsid w:val="001770A1"/>
    <w:rsid w:val="0017731E"/>
    <w:rsid w:val="00180CC6"/>
    <w:rsid w:val="00181BD2"/>
    <w:rsid w:val="00181CFB"/>
    <w:rsid w:val="00186C4F"/>
    <w:rsid w:val="001A0C9A"/>
    <w:rsid w:val="001A7FE7"/>
    <w:rsid w:val="001B0C14"/>
    <w:rsid w:val="001C31DD"/>
    <w:rsid w:val="001C6CCD"/>
    <w:rsid w:val="001D2CCF"/>
    <w:rsid w:val="001D3023"/>
    <w:rsid w:val="001D566B"/>
    <w:rsid w:val="001E0835"/>
    <w:rsid w:val="001E28ED"/>
    <w:rsid w:val="001F1BFC"/>
    <w:rsid w:val="001F77F5"/>
    <w:rsid w:val="00206FD0"/>
    <w:rsid w:val="00207C6A"/>
    <w:rsid w:val="0021394D"/>
    <w:rsid w:val="00214F58"/>
    <w:rsid w:val="00221240"/>
    <w:rsid w:val="00224237"/>
    <w:rsid w:val="00231E1F"/>
    <w:rsid w:val="0023444B"/>
    <w:rsid w:val="00240149"/>
    <w:rsid w:val="002439B6"/>
    <w:rsid w:val="0024400A"/>
    <w:rsid w:val="0024415C"/>
    <w:rsid w:val="00245940"/>
    <w:rsid w:val="00247890"/>
    <w:rsid w:val="0025266B"/>
    <w:rsid w:val="002534DF"/>
    <w:rsid w:val="00253B95"/>
    <w:rsid w:val="00265D87"/>
    <w:rsid w:val="002663FC"/>
    <w:rsid w:val="0026730A"/>
    <w:rsid w:val="00270543"/>
    <w:rsid w:val="00270C21"/>
    <w:rsid w:val="00272DA6"/>
    <w:rsid w:val="0027582D"/>
    <w:rsid w:val="00276916"/>
    <w:rsid w:val="00282B93"/>
    <w:rsid w:val="0028310C"/>
    <w:rsid w:val="00283202"/>
    <w:rsid w:val="00283687"/>
    <w:rsid w:val="0028580B"/>
    <w:rsid w:val="00285D5A"/>
    <w:rsid w:val="002A0CAA"/>
    <w:rsid w:val="002A4EBC"/>
    <w:rsid w:val="002A7777"/>
    <w:rsid w:val="002B085E"/>
    <w:rsid w:val="002B0CEC"/>
    <w:rsid w:val="002B17F1"/>
    <w:rsid w:val="002B1EE2"/>
    <w:rsid w:val="002B4595"/>
    <w:rsid w:val="002B70F6"/>
    <w:rsid w:val="002C2A41"/>
    <w:rsid w:val="002C4B81"/>
    <w:rsid w:val="002D04F0"/>
    <w:rsid w:val="002D1A28"/>
    <w:rsid w:val="002D4FCE"/>
    <w:rsid w:val="002D6C76"/>
    <w:rsid w:val="002E3661"/>
    <w:rsid w:val="002E42DF"/>
    <w:rsid w:val="002E62B3"/>
    <w:rsid w:val="002F1551"/>
    <w:rsid w:val="002F3200"/>
    <w:rsid w:val="00300E37"/>
    <w:rsid w:val="0030120A"/>
    <w:rsid w:val="00312971"/>
    <w:rsid w:val="003149E0"/>
    <w:rsid w:val="00315D6D"/>
    <w:rsid w:val="003222E9"/>
    <w:rsid w:val="00322978"/>
    <w:rsid w:val="00322D96"/>
    <w:rsid w:val="00327CFB"/>
    <w:rsid w:val="00332CDF"/>
    <w:rsid w:val="00342526"/>
    <w:rsid w:val="00344124"/>
    <w:rsid w:val="003472FC"/>
    <w:rsid w:val="00347413"/>
    <w:rsid w:val="00362596"/>
    <w:rsid w:val="00364933"/>
    <w:rsid w:val="00374D60"/>
    <w:rsid w:val="003758D8"/>
    <w:rsid w:val="00375A27"/>
    <w:rsid w:val="003775F7"/>
    <w:rsid w:val="00390AFA"/>
    <w:rsid w:val="00391311"/>
    <w:rsid w:val="003A42A0"/>
    <w:rsid w:val="003A6971"/>
    <w:rsid w:val="003B5122"/>
    <w:rsid w:val="003B610F"/>
    <w:rsid w:val="003B6D47"/>
    <w:rsid w:val="003D1629"/>
    <w:rsid w:val="003D42D7"/>
    <w:rsid w:val="003F43F0"/>
    <w:rsid w:val="003F7C2F"/>
    <w:rsid w:val="00405BC7"/>
    <w:rsid w:val="0041051A"/>
    <w:rsid w:val="00411199"/>
    <w:rsid w:val="0041149A"/>
    <w:rsid w:val="00413075"/>
    <w:rsid w:val="00431863"/>
    <w:rsid w:val="00432B77"/>
    <w:rsid w:val="00433B90"/>
    <w:rsid w:val="00434269"/>
    <w:rsid w:val="00436CE8"/>
    <w:rsid w:val="004437AC"/>
    <w:rsid w:val="004443A8"/>
    <w:rsid w:val="00444FD9"/>
    <w:rsid w:val="00447923"/>
    <w:rsid w:val="00456328"/>
    <w:rsid w:val="00460E44"/>
    <w:rsid w:val="00461201"/>
    <w:rsid w:val="004660C6"/>
    <w:rsid w:val="00467852"/>
    <w:rsid w:val="00470252"/>
    <w:rsid w:val="00472358"/>
    <w:rsid w:val="00472B9F"/>
    <w:rsid w:val="004736DD"/>
    <w:rsid w:val="004845BA"/>
    <w:rsid w:val="00484D7B"/>
    <w:rsid w:val="00487545"/>
    <w:rsid w:val="00487B83"/>
    <w:rsid w:val="00491CF2"/>
    <w:rsid w:val="004948F0"/>
    <w:rsid w:val="00497F3E"/>
    <w:rsid w:val="004A16BE"/>
    <w:rsid w:val="004A6D5D"/>
    <w:rsid w:val="004B1D54"/>
    <w:rsid w:val="004B7CF8"/>
    <w:rsid w:val="004D174B"/>
    <w:rsid w:val="004D6D60"/>
    <w:rsid w:val="004E19C6"/>
    <w:rsid w:val="004E4002"/>
    <w:rsid w:val="004E5341"/>
    <w:rsid w:val="00501AA7"/>
    <w:rsid w:val="00502054"/>
    <w:rsid w:val="00512635"/>
    <w:rsid w:val="00513357"/>
    <w:rsid w:val="00514CF4"/>
    <w:rsid w:val="00521591"/>
    <w:rsid w:val="005256DB"/>
    <w:rsid w:val="00527EFA"/>
    <w:rsid w:val="005320F7"/>
    <w:rsid w:val="00532523"/>
    <w:rsid w:val="00534386"/>
    <w:rsid w:val="00536062"/>
    <w:rsid w:val="00545D34"/>
    <w:rsid w:val="00546785"/>
    <w:rsid w:val="005467E5"/>
    <w:rsid w:val="005513A9"/>
    <w:rsid w:val="00551F5C"/>
    <w:rsid w:val="00553931"/>
    <w:rsid w:val="00554067"/>
    <w:rsid w:val="00560325"/>
    <w:rsid w:val="00564C33"/>
    <w:rsid w:val="0056509D"/>
    <w:rsid w:val="0058343A"/>
    <w:rsid w:val="00583CA2"/>
    <w:rsid w:val="00584576"/>
    <w:rsid w:val="00586460"/>
    <w:rsid w:val="0059015B"/>
    <w:rsid w:val="00593BA5"/>
    <w:rsid w:val="005976FA"/>
    <w:rsid w:val="005B2308"/>
    <w:rsid w:val="005B2FB9"/>
    <w:rsid w:val="005B4C0C"/>
    <w:rsid w:val="005B57B3"/>
    <w:rsid w:val="005C2C73"/>
    <w:rsid w:val="005C7670"/>
    <w:rsid w:val="005D0DB5"/>
    <w:rsid w:val="005E0C19"/>
    <w:rsid w:val="005F5BE3"/>
    <w:rsid w:val="005F6136"/>
    <w:rsid w:val="006003FA"/>
    <w:rsid w:val="00601A90"/>
    <w:rsid w:val="006068E0"/>
    <w:rsid w:val="0061636B"/>
    <w:rsid w:val="00622233"/>
    <w:rsid w:val="006226F3"/>
    <w:rsid w:val="00623795"/>
    <w:rsid w:val="00627FF8"/>
    <w:rsid w:val="0063312C"/>
    <w:rsid w:val="006507DA"/>
    <w:rsid w:val="0065123E"/>
    <w:rsid w:val="00653F84"/>
    <w:rsid w:val="00654A35"/>
    <w:rsid w:val="00655C7B"/>
    <w:rsid w:val="0065693C"/>
    <w:rsid w:val="0065784B"/>
    <w:rsid w:val="00660CA2"/>
    <w:rsid w:val="00662455"/>
    <w:rsid w:val="006657DB"/>
    <w:rsid w:val="006660E3"/>
    <w:rsid w:val="00670284"/>
    <w:rsid w:val="00676870"/>
    <w:rsid w:val="00681C13"/>
    <w:rsid w:val="00683A8D"/>
    <w:rsid w:val="00683D5F"/>
    <w:rsid w:val="0068551F"/>
    <w:rsid w:val="00694713"/>
    <w:rsid w:val="00696B9A"/>
    <w:rsid w:val="006A07E9"/>
    <w:rsid w:val="006A2643"/>
    <w:rsid w:val="006A3077"/>
    <w:rsid w:val="006A5639"/>
    <w:rsid w:val="006A7E5D"/>
    <w:rsid w:val="006B3ADB"/>
    <w:rsid w:val="006B49C5"/>
    <w:rsid w:val="006C4445"/>
    <w:rsid w:val="006C62CB"/>
    <w:rsid w:val="006D0E89"/>
    <w:rsid w:val="006D0F62"/>
    <w:rsid w:val="006D18A9"/>
    <w:rsid w:val="006D3656"/>
    <w:rsid w:val="006D581B"/>
    <w:rsid w:val="006D5E18"/>
    <w:rsid w:val="006E38B1"/>
    <w:rsid w:val="006E3B79"/>
    <w:rsid w:val="006E60FE"/>
    <w:rsid w:val="006E6CF7"/>
    <w:rsid w:val="007014D4"/>
    <w:rsid w:val="0070383B"/>
    <w:rsid w:val="007051F4"/>
    <w:rsid w:val="00727C1D"/>
    <w:rsid w:val="00735E50"/>
    <w:rsid w:val="007429D7"/>
    <w:rsid w:val="00742AC2"/>
    <w:rsid w:val="00742E3B"/>
    <w:rsid w:val="00743746"/>
    <w:rsid w:val="00744C41"/>
    <w:rsid w:val="007503AE"/>
    <w:rsid w:val="00751395"/>
    <w:rsid w:val="0075205E"/>
    <w:rsid w:val="00753945"/>
    <w:rsid w:val="00753F87"/>
    <w:rsid w:val="00762708"/>
    <w:rsid w:val="007654DE"/>
    <w:rsid w:val="007720BB"/>
    <w:rsid w:val="00774CED"/>
    <w:rsid w:val="00780587"/>
    <w:rsid w:val="00780E9B"/>
    <w:rsid w:val="00781294"/>
    <w:rsid w:val="00784C7F"/>
    <w:rsid w:val="0078535C"/>
    <w:rsid w:val="0078798A"/>
    <w:rsid w:val="007979CC"/>
    <w:rsid w:val="007A496E"/>
    <w:rsid w:val="007A4B1B"/>
    <w:rsid w:val="007A5798"/>
    <w:rsid w:val="007B08C0"/>
    <w:rsid w:val="007B305B"/>
    <w:rsid w:val="007B348B"/>
    <w:rsid w:val="007B3969"/>
    <w:rsid w:val="007B5015"/>
    <w:rsid w:val="007C4AD7"/>
    <w:rsid w:val="007D3B6A"/>
    <w:rsid w:val="007D40C1"/>
    <w:rsid w:val="007E7E0F"/>
    <w:rsid w:val="007F2F22"/>
    <w:rsid w:val="00800EF5"/>
    <w:rsid w:val="0081066A"/>
    <w:rsid w:val="0082006E"/>
    <w:rsid w:val="00822AB3"/>
    <w:rsid w:val="00831FD4"/>
    <w:rsid w:val="008354AE"/>
    <w:rsid w:val="00836845"/>
    <w:rsid w:val="00837042"/>
    <w:rsid w:val="00847583"/>
    <w:rsid w:val="00853EF6"/>
    <w:rsid w:val="00855126"/>
    <w:rsid w:val="0086087B"/>
    <w:rsid w:val="00861E3C"/>
    <w:rsid w:val="00867D03"/>
    <w:rsid w:val="008700CA"/>
    <w:rsid w:val="0087216B"/>
    <w:rsid w:val="00874B38"/>
    <w:rsid w:val="00875BE4"/>
    <w:rsid w:val="00876192"/>
    <w:rsid w:val="00876C50"/>
    <w:rsid w:val="0088077E"/>
    <w:rsid w:val="00883E47"/>
    <w:rsid w:val="00884767"/>
    <w:rsid w:val="00885960"/>
    <w:rsid w:val="00896543"/>
    <w:rsid w:val="0089694F"/>
    <w:rsid w:val="0089732A"/>
    <w:rsid w:val="008A59E7"/>
    <w:rsid w:val="008A7193"/>
    <w:rsid w:val="008A7444"/>
    <w:rsid w:val="008B5F8F"/>
    <w:rsid w:val="008C3C04"/>
    <w:rsid w:val="008C6444"/>
    <w:rsid w:val="008C794E"/>
    <w:rsid w:val="008D39E5"/>
    <w:rsid w:val="008D3E99"/>
    <w:rsid w:val="008D6C85"/>
    <w:rsid w:val="008D6DEB"/>
    <w:rsid w:val="008E0FDB"/>
    <w:rsid w:val="008E476B"/>
    <w:rsid w:val="008E57A7"/>
    <w:rsid w:val="008F158C"/>
    <w:rsid w:val="00903DDA"/>
    <w:rsid w:val="009077F8"/>
    <w:rsid w:val="00910674"/>
    <w:rsid w:val="0091102A"/>
    <w:rsid w:val="009137C5"/>
    <w:rsid w:val="009148A5"/>
    <w:rsid w:val="0091660A"/>
    <w:rsid w:val="00917C44"/>
    <w:rsid w:val="00924FA0"/>
    <w:rsid w:val="009251DF"/>
    <w:rsid w:val="009336D7"/>
    <w:rsid w:val="009359FF"/>
    <w:rsid w:val="009419DA"/>
    <w:rsid w:val="00944E66"/>
    <w:rsid w:val="00950094"/>
    <w:rsid w:val="009505AD"/>
    <w:rsid w:val="009519B8"/>
    <w:rsid w:val="00953474"/>
    <w:rsid w:val="00957D22"/>
    <w:rsid w:val="009625EC"/>
    <w:rsid w:val="00966A08"/>
    <w:rsid w:val="00972009"/>
    <w:rsid w:val="00982083"/>
    <w:rsid w:val="00984144"/>
    <w:rsid w:val="00985E79"/>
    <w:rsid w:val="00986450"/>
    <w:rsid w:val="00987174"/>
    <w:rsid w:val="009B1AF2"/>
    <w:rsid w:val="009B1BA2"/>
    <w:rsid w:val="009B46E8"/>
    <w:rsid w:val="009B4B1A"/>
    <w:rsid w:val="009C231B"/>
    <w:rsid w:val="009D48FB"/>
    <w:rsid w:val="009E0DD3"/>
    <w:rsid w:val="009E2948"/>
    <w:rsid w:val="009E335F"/>
    <w:rsid w:val="009E4729"/>
    <w:rsid w:val="009E4B0F"/>
    <w:rsid w:val="009E50C2"/>
    <w:rsid w:val="009F690F"/>
    <w:rsid w:val="00A02337"/>
    <w:rsid w:val="00A2177C"/>
    <w:rsid w:val="00A241BA"/>
    <w:rsid w:val="00A250F2"/>
    <w:rsid w:val="00A259E6"/>
    <w:rsid w:val="00A25C8F"/>
    <w:rsid w:val="00A279DA"/>
    <w:rsid w:val="00A3728E"/>
    <w:rsid w:val="00A37D26"/>
    <w:rsid w:val="00A4050B"/>
    <w:rsid w:val="00A413ED"/>
    <w:rsid w:val="00A4228F"/>
    <w:rsid w:val="00A42599"/>
    <w:rsid w:val="00A4266F"/>
    <w:rsid w:val="00A52412"/>
    <w:rsid w:val="00A5371F"/>
    <w:rsid w:val="00A5391C"/>
    <w:rsid w:val="00A54940"/>
    <w:rsid w:val="00A5664D"/>
    <w:rsid w:val="00A67B93"/>
    <w:rsid w:val="00A67EB2"/>
    <w:rsid w:val="00A7218A"/>
    <w:rsid w:val="00A773BC"/>
    <w:rsid w:val="00A818C0"/>
    <w:rsid w:val="00A84C7C"/>
    <w:rsid w:val="00A869E8"/>
    <w:rsid w:val="00A876D8"/>
    <w:rsid w:val="00A91E76"/>
    <w:rsid w:val="00A92E14"/>
    <w:rsid w:val="00A96353"/>
    <w:rsid w:val="00AA3AC7"/>
    <w:rsid w:val="00AA48BF"/>
    <w:rsid w:val="00AA7A91"/>
    <w:rsid w:val="00AB3DBE"/>
    <w:rsid w:val="00AC3865"/>
    <w:rsid w:val="00AC4BF1"/>
    <w:rsid w:val="00AC6D37"/>
    <w:rsid w:val="00AD414D"/>
    <w:rsid w:val="00AD4D8C"/>
    <w:rsid w:val="00AE7584"/>
    <w:rsid w:val="00AF091F"/>
    <w:rsid w:val="00AF4C32"/>
    <w:rsid w:val="00B00583"/>
    <w:rsid w:val="00B018DF"/>
    <w:rsid w:val="00B0216D"/>
    <w:rsid w:val="00B06096"/>
    <w:rsid w:val="00B065DF"/>
    <w:rsid w:val="00B06788"/>
    <w:rsid w:val="00B130FC"/>
    <w:rsid w:val="00B23108"/>
    <w:rsid w:val="00B27B7F"/>
    <w:rsid w:val="00B33AFF"/>
    <w:rsid w:val="00B42DA3"/>
    <w:rsid w:val="00B4369A"/>
    <w:rsid w:val="00B4510B"/>
    <w:rsid w:val="00B535D4"/>
    <w:rsid w:val="00B608F2"/>
    <w:rsid w:val="00B63232"/>
    <w:rsid w:val="00B71E96"/>
    <w:rsid w:val="00B73F8B"/>
    <w:rsid w:val="00B74C27"/>
    <w:rsid w:val="00B74F27"/>
    <w:rsid w:val="00B77F82"/>
    <w:rsid w:val="00B838C1"/>
    <w:rsid w:val="00B8475F"/>
    <w:rsid w:val="00B86D26"/>
    <w:rsid w:val="00B9190F"/>
    <w:rsid w:val="00BA0584"/>
    <w:rsid w:val="00BA352D"/>
    <w:rsid w:val="00BA69D7"/>
    <w:rsid w:val="00BB0361"/>
    <w:rsid w:val="00BB1FE0"/>
    <w:rsid w:val="00BC5847"/>
    <w:rsid w:val="00BD23C9"/>
    <w:rsid w:val="00BD275C"/>
    <w:rsid w:val="00BD5686"/>
    <w:rsid w:val="00BE03C9"/>
    <w:rsid w:val="00BE2C7A"/>
    <w:rsid w:val="00BE395E"/>
    <w:rsid w:val="00BE5907"/>
    <w:rsid w:val="00BE7027"/>
    <w:rsid w:val="00BF1518"/>
    <w:rsid w:val="00BF2908"/>
    <w:rsid w:val="00BF2FA9"/>
    <w:rsid w:val="00BF31DE"/>
    <w:rsid w:val="00BF6C7D"/>
    <w:rsid w:val="00C00374"/>
    <w:rsid w:val="00C00EF1"/>
    <w:rsid w:val="00C01EC5"/>
    <w:rsid w:val="00C03115"/>
    <w:rsid w:val="00C107D6"/>
    <w:rsid w:val="00C158C1"/>
    <w:rsid w:val="00C15C79"/>
    <w:rsid w:val="00C1638F"/>
    <w:rsid w:val="00C172FF"/>
    <w:rsid w:val="00C20804"/>
    <w:rsid w:val="00C20ABD"/>
    <w:rsid w:val="00C21A60"/>
    <w:rsid w:val="00C329BA"/>
    <w:rsid w:val="00C35481"/>
    <w:rsid w:val="00C365BD"/>
    <w:rsid w:val="00C371BE"/>
    <w:rsid w:val="00C44AE4"/>
    <w:rsid w:val="00C44EDE"/>
    <w:rsid w:val="00C55969"/>
    <w:rsid w:val="00C602D2"/>
    <w:rsid w:val="00C611FA"/>
    <w:rsid w:val="00C632EA"/>
    <w:rsid w:val="00C6408B"/>
    <w:rsid w:val="00C6561B"/>
    <w:rsid w:val="00C65ADE"/>
    <w:rsid w:val="00C66477"/>
    <w:rsid w:val="00C70CCA"/>
    <w:rsid w:val="00C71229"/>
    <w:rsid w:val="00C76C72"/>
    <w:rsid w:val="00C82319"/>
    <w:rsid w:val="00C84FC9"/>
    <w:rsid w:val="00C85F42"/>
    <w:rsid w:val="00C91C8C"/>
    <w:rsid w:val="00C91EC1"/>
    <w:rsid w:val="00C93E7C"/>
    <w:rsid w:val="00C94261"/>
    <w:rsid w:val="00C969D4"/>
    <w:rsid w:val="00CA38A9"/>
    <w:rsid w:val="00CA699B"/>
    <w:rsid w:val="00CB0428"/>
    <w:rsid w:val="00CB25C8"/>
    <w:rsid w:val="00CB45AE"/>
    <w:rsid w:val="00CB69BF"/>
    <w:rsid w:val="00CC32E2"/>
    <w:rsid w:val="00CE036C"/>
    <w:rsid w:val="00CE3328"/>
    <w:rsid w:val="00CE3E8B"/>
    <w:rsid w:val="00CE7775"/>
    <w:rsid w:val="00CF0B6A"/>
    <w:rsid w:val="00CF21CC"/>
    <w:rsid w:val="00CF44D7"/>
    <w:rsid w:val="00CF46C4"/>
    <w:rsid w:val="00CF71BD"/>
    <w:rsid w:val="00D05147"/>
    <w:rsid w:val="00D166B8"/>
    <w:rsid w:val="00D16D7D"/>
    <w:rsid w:val="00D17421"/>
    <w:rsid w:val="00D24E91"/>
    <w:rsid w:val="00D32D81"/>
    <w:rsid w:val="00D33CC9"/>
    <w:rsid w:val="00D34967"/>
    <w:rsid w:val="00D36AD7"/>
    <w:rsid w:val="00D37B37"/>
    <w:rsid w:val="00D43EDC"/>
    <w:rsid w:val="00D5137E"/>
    <w:rsid w:val="00D56378"/>
    <w:rsid w:val="00D61532"/>
    <w:rsid w:val="00D62CF0"/>
    <w:rsid w:val="00D65D9E"/>
    <w:rsid w:val="00D71D93"/>
    <w:rsid w:val="00D753BB"/>
    <w:rsid w:val="00D94512"/>
    <w:rsid w:val="00D94BE6"/>
    <w:rsid w:val="00DA460F"/>
    <w:rsid w:val="00DA46AD"/>
    <w:rsid w:val="00DA6C68"/>
    <w:rsid w:val="00DB16A6"/>
    <w:rsid w:val="00DB3ECD"/>
    <w:rsid w:val="00DB5C21"/>
    <w:rsid w:val="00DC2C1B"/>
    <w:rsid w:val="00DC4463"/>
    <w:rsid w:val="00DC535E"/>
    <w:rsid w:val="00DD0C42"/>
    <w:rsid w:val="00DD4267"/>
    <w:rsid w:val="00DD44F0"/>
    <w:rsid w:val="00DE56CC"/>
    <w:rsid w:val="00DF5294"/>
    <w:rsid w:val="00DF641B"/>
    <w:rsid w:val="00E01953"/>
    <w:rsid w:val="00E05E9A"/>
    <w:rsid w:val="00E148E2"/>
    <w:rsid w:val="00E14D16"/>
    <w:rsid w:val="00E15D9E"/>
    <w:rsid w:val="00E178EA"/>
    <w:rsid w:val="00E17CF7"/>
    <w:rsid w:val="00E208AE"/>
    <w:rsid w:val="00E24EB1"/>
    <w:rsid w:val="00E31046"/>
    <w:rsid w:val="00E315EB"/>
    <w:rsid w:val="00E32F25"/>
    <w:rsid w:val="00E36A28"/>
    <w:rsid w:val="00E37190"/>
    <w:rsid w:val="00E41358"/>
    <w:rsid w:val="00E42024"/>
    <w:rsid w:val="00E430FF"/>
    <w:rsid w:val="00E443D9"/>
    <w:rsid w:val="00E44934"/>
    <w:rsid w:val="00E45CAD"/>
    <w:rsid w:val="00E45D73"/>
    <w:rsid w:val="00E574E8"/>
    <w:rsid w:val="00E63AF4"/>
    <w:rsid w:val="00E63B5C"/>
    <w:rsid w:val="00E66300"/>
    <w:rsid w:val="00E67967"/>
    <w:rsid w:val="00E71A3D"/>
    <w:rsid w:val="00E727B8"/>
    <w:rsid w:val="00E8246B"/>
    <w:rsid w:val="00E82EC5"/>
    <w:rsid w:val="00E84DB3"/>
    <w:rsid w:val="00E863DF"/>
    <w:rsid w:val="00E86DD9"/>
    <w:rsid w:val="00E87C70"/>
    <w:rsid w:val="00E92750"/>
    <w:rsid w:val="00E954A4"/>
    <w:rsid w:val="00EA1A60"/>
    <w:rsid w:val="00EB021F"/>
    <w:rsid w:val="00EB2EA8"/>
    <w:rsid w:val="00EB499F"/>
    <w:rsid w:val="00ED3130"/>
    <w:rsid w:val="00ED401F"/>
    <w:rsid w:val="00ED410A"/>
    <w:rsid w:val="00ED55F2"/>
    <w:rsid w:val="00EE0C29"/>
    <w:rsid w:val="00EE1680"/>
    <w:rsid w:val="00EF066A"/>
    <w:rsid w:val="00EF1B3D"/>
    <w:rsid w:val="00EF2616"/>
    <w:rsid w:val="00EF3602"/>
    <w:rsid w:val="00F0129A"/>
    <w:rsid w:val="00F01E7A"/>
    <w:rsid w:val="00F03225"/>
    <w:rsid w:val="00F03834"/>
    <w:rsid w:val="00F052EF"/>
    <w:rsid w:val="00F05E5A"/>
    <w:rsid w:val="00F17B30"/>
    <w:rsid w:val="00F21895"/>
    <w:rsid w:val="00F21BDD"/>
    <w:rsid w:val="00F24476"/>
    <w:rsid w:val="00F24D6A"/>
    <w:rsid w:val="00F274F0"/>
    <w:rsid w:val="00F43336"/>
    <w:rsid w:val="00F47A3A"/>
    <w:rsid w:val="00F5471D"/>
    <w:rsid w:val="00F54C35"/>
    <w:rsid w:val="00F6440A"/>
    <w:rsid w:val="00F67CE0"/>
    <w:rsid w:val="00F739B6"/>
    <w:rsid w:val="00F74EA4"/>
    <w:rsid w:val="00F76271"/>
    <w:rsid w:val="00F8240E"/>
    <w:rsid w:val="00F855A1"/>
    <w:rsid w:val="00F85D2F"/>
    <w:rsid w:val="00F879C4"/>
    <w:rsid w:val="00F90755"/>
    <w:rsid w:val="00F92E10"/>
    <w:rsid w:val="00F95D15"/>
    <w:rsid w:val="00F96311"/>
    <w:rsid w:val="00FA1F05"/>
    <w:rsid w:val="00FA6AA3"/>
    <w:rsid w:val="00FB00E4"/>
    <w:rsid w:val="00FB7CDD"/>
    <w:rsid w:val="00FC2E0D"/>
    <w:rsid w:val="00FC3A68"/>
    <w:rsid w:val="00FC4614"/>
    <w:rsid w:val="00FC572C"/>
    <w:rsid w:val="00FD3873"/>
    <w:rsid w:val="00FE0173"/>
    <w:rsid w:val="00FE10CB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C50B"/>
  <w15:chartTrackingRefBased/>
  <w15:docId w15:val="{D61304AE-DA79-450D-AD62-24E80E9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73"/>
    <w:pPr>
      <w:spacing w:after="0" w:line="270" w:lineRule="atLeast"/>
    </w:pPr>
    <w:rPr>
      <w:spacing w:val="4"/>
      <w:sz w:val="20"/>
    </w:rPr>
  </w:style>
  <w:style w:type="paragraph" w:styleId="Heading1">
    <w:name w:val="heading 1"/>
    <w:basedOn w:val="Normal"/>
    <w:next w:val="Text"/>
    <w:link w:val="Heading1Char"/>
    <w:uiPriority w:val="9"/>
    <w:rsid w:val="008E0FDB"/>
    <w:pPr>
      <w:spacing w:before="480" w:after="480"/>
      <w:outlineLvl w:val="0"/>
    </w:pPr>
    <w:rPr>
      <w:sz w:val="36"/>
    </w:rPr>
  </w:style>
  <w:style w:type="paragraph" w:styleId="Heading2">
    <w:name w:val="heading 2"/>
    <w:basedOn w:val="Normal"/>
    <w:next w:val="Text"/>
    <w:link w:val="Heading2Char"/>
    <w:uiPriority w:val="9"/>
    <w:unhideWhenUsed/>
    <w:rsid w:val="00A413ED"/>
    <w:pPr>
      <w:spacing w:before="480" w:after="160"/>
      <w:outlineLvl w:val="1"/>
    </w:pPr>
    <w:rPr>
      <w:b/>
    </w:rPr>
  </w:style>
  <w:style w:type="paragraph" w:styleId="Heading3">
    <w:name w:val="heading 3"/>
    <w:basedOn w:val="Normal"/>
    <w:next w:val="Text"/>
    <w:link w:val="Heading3Char"/>
    <w:uiPriority w:val="9"/>
    <w:unhideWhenUsed/>
    <w:rsid w:val="00A413ED"/>
    <w:pPr>
      <w:spacing w:before="480" w:after="160"/>
      <w:outlineLvl w:val="2"/>
    </w:pPr>
    <w:rPr>
      <w:b/>
    </w:rPr>
  </w:style>
  <w:style w:type="paragraph" w:styleId="Heading4">
    <w:name w:val="heading 4"/>
    <w:basedOn w:val="Normal"/>
    <w:next w:val="Text"/>
    <w:link w:val="Heading4Char"/>
    <w:uiPriority w:val="9"/>
    <w:unhideWhenUsed/>
    <w:rsid w:val="00434269"/>
    <w:pPr>
      <w:keepNext/>
      <w:keepLines/>
      <w:spacing w:before="480" w:after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0094"/>
    <w:pPr>
      <w:keepNext/>
      <w:keepLines/>
      <w:spacing w:before="480"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F2F2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13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F2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3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F2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F2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1F"/>
    <w:pP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68551F"/>
    <w:rPr>
      <w:color w:val="808080" w:themeColor="background1" w:themeShade="80"/>
      <w:spacing w:val="4"/>
      <w:sz w:val="20"/>
    </w:rPr>
  </w:style>
  <w:style w:type="paragraph" w:styleId="Footer">
    <w:name w:val="footer"/>
    <w:basedOn w:val="Normal"/>
    <w:link w:val="FooterChar"/>
    <w:unhideWhenUsed/>
    <w:rsid w:val="0068551F"/>
    <w:pPr>
      <w:jc w:val="right"/>
    </w:pPr>
  </w:style>
  <w:style w:type="character" w:customStyle="1" w:styleId="FooterChar">
    <w:name w:val="Footer Char"/>
    <w:basedOn w:val="DefaultParagraphFont"/>
    <w:link w:val="Footer"/>
    <w:rsid w:val="0068551F"/>
    <w:rPr>
      <w:spacing w:val="4"/>
      <w:sz w:val="20"/>
    </w:rPr>
  </w:style>
  <w:style w:type="paragraph" w:customStyle="1" w:styleId="Text">
    <w:name w:val="Text"/>
    <w:basedOn w:val="Normal"/>
    <w:qFormat/>
    <w:rsid w:val="00F052EF"/>
    <w:pP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8E0FDB"/>
    <w:rPr>
      <w:spacing w:val="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413ED"/>
    <w:rPr>
      <w:b/>
      <w:spacing w:val="4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13ED"/>
    <w:rPr>
      <w:b/>
      <w:spacing w:val="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4269"/>
    <w:rPr>
      <w:rFonts w:asciiTheme="majorHAnsi" w:eastAsiaTheme="majorEastAsia" w:hAnsiTheme="majorHAnsi" w:cstheme="majorBidi"/>
      <w:b/>
      <w:iCs/>
      <w:color w:val="000000" w:themeColor="text1"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50094"/>
    <w:rPr>
      <w:rFonts w:asciiTheme="majorHAnsi" w:eastAsiaTheme="majorEastAsia" w:hAnsiTheme="majorHAnsi" w:cstheme="majorBidi"/>
      <w:b/>
      <w:color w:val="000000" w:themeColor="text1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F22"/>
    <w:rPr>
      <w:rFonts w:asciiTheme="majorHAnsi" w:eastAsiaTheme="majorEastAsia" w:hAnsiTheme="majorHAnsi" w:cstheme="majorBidi"/>
      <w:color w:val="001370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F22"/>
    <w:rPr>
      <w:rFonts w:asciiTheme="majorHAnsi" w:eastAsiaTheme="majorEastAsia" w:hAnsiTheme="majorHAnsi" w:cstheme="majorBidi"/>
      <w:i/>
      <w:iCs/>
      <w:color w:val="001370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F2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F22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ullet">
    <w:name w:val="Bullet"/>
    <w:basedOn w:val="Text"/>
    <w:link w:val="BulletChar"/>
    <w:qFormat/>
    <w:rsid w:val="00434269"/>
    <w:pPr>
      <w:numPr>
        <w:numId w:val="2"/>
      </w:numPr>
    </w:pPr>
  </w:style>
  <w:style w:type="paragraph" w:customStyle="1" w:styleId="BNTTextReport">
    <w:name w:val="BNT Text Report"/>
    <w:basedOn w:val="Text"/>
    <w:qFormat/>
    <w:rsid w:val="009D48FB"/>
    <w:pPr>
      <w:numPr>
        <w:numId w:val="3"/>
      </w:numPr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51395"/>
    <w:pPr>
      <w:spacing w:line="144" w:lineRule="atLeast"/>
      <w:jc w:val="both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395"/>
    <w:rPr>
      <w:spacing w:val="4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D8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60325"/>
    <w:pPr>
      <w:pBdr>
        <w:top w:val="single" w:sz="2" w:space="1" w:color="auto"/>
        <w:between w:val="single" w:sz="2" w:space="1" w:color="auto"/>
      </w:pBdr>
      <w:tabs>
        <w:tab w:val="left" w:pos="567"/>
        <w:tab w:val="right" w:pos="9061"/>
      </w:tabs>
      <w:spacing w:before="320" w:after="160"/>
      <w:ind w:left="567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60325"/>
    <w:pPr>
      <w:tabs>
        <w:tab w:val="left" w:pos="567"/>
        <w:tab w:val="right" w:pos="9061"/>
      </w:tabs>
      <w:spacing w:before="40" w:after="22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560325"/>
    <w:pPr>
      <w:tabs>
        <w:tab w:val="left" w:pos="567"/>
        <w:tab w:val="right" w:pos="9061"/>
      </w:tabs>
      <w:spacing w:before="40" w:after="2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560325"/>
    <w:rPr>
      <w:color w:val="000000" w:themeColor="hyperlink"/>
      <w:u w:val="single"/>
    </w:rPr>
  </w:style>
  <w:style w:type="paragraph" w:customStyle="1" w:styleId="BNTTextLetter">
    <w:name w:val="BNT Text Letter"/>
    <w:basedOn w:val="Text"/>
    <w:qFormat/>
    <w:rsid w:val="00A5664D"/>
    <w:pPr>
      <w:jc w:val="both"/>
    </w:pPr>
  </w:style>
  <w:style w:type="paragraph" w:styleId="Title">
    <w:name w:val="Title"/>
    <w:basedOn w:val="Normal"/>
    <w:link w:val="TitleChar"/>
    <w:uiPriority w:val="10"/>
    <w:rsid w:val="00E8246B"/>
    <w:pPr>
      <w:spacing w:line="560" w:lineRule="atLeast"/>
    </w:pPr>
    <w:rPr>
      <w:b/>
      <w:spacing w:val="28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E8246B"/>
    <w:rPr>
      <w:b/>
      <w:spacing w:val="28"/>
      <w:sz w:val="46"/>
      <w:szCs w:val="46"/>
    </w:rPr>
  </w:style>
  <w:style w:type="paragraph" w:styleId="Subtitle">
    <w:name w:val="Subtitle"/>
    <w:basedOn w:val="Normal"/>
    <w:link w:val="SubtitleChar"/>
    <w:uiPriority w:val="11"/>
    <w:qFormat/>
    <w:rsid w:val="00E8246B"/>
    <w:pPr>
      <w:spacing w:line="560" w:lineRule="atLeast"/>
    </w:pPr>
    <w:rPr>
      <w:spacing w:val="28"/>
      <w:sz w:val="46"/>
      <w:szCs w:val="46"/>
    </w:rPr>
  </w:style>
  <w:style w:type="character" w:customStyle="1" w:styleId="SubtitleChar">
    <w:name w:val="Subtitle Char"/>
    <w:basedOn w:val="DefaultParagraphFont"/>
    <w:link w:val="Subtitle"/>
    <w:uiPriority w:val="11"/>
    <w:rsid w:val="00E8246B"/>
    <w:rPr>
      <w:spacing w:val="28"/>
      <w:sz w:val="46"/>
      <w:szCs w:val="46"/>
    </w:rPr>
  </w:style>
  <w:style w:type="table" w:styleId="TableGrid">
    <w:name w:val="Table Grid"/>
    <w:basedOn w:val="TableNormal"/>
    <w:uiPriority w:val="59"/>
    <w:rsid w:val="00B9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Title"/>
    <w:qFormat/>
    <w:rsid w:val="002A7777"/>
  </w:style>
  <w:style w:type="paragraph" w:customStyle="1" w:styleId="Head1">
    <w:name w:val="Head 1"/>
    <w:basedOn w:val="Heading1"/>
    <w:qFormat/>
    <w:rsid w:val="00C371BE"/>
    <w:pPr>
      <w:numPr>
        <w:numId w:val="1"/>
      </w:numPr>
    </w:pPr>
  </w:style>
  <w:style w:type="paragraph" w:customStyle="1" w:styleId="Head2">
    <w:name w:val="Head 2"/>
    <w:basedOn w:val="Normal"/>
    <w:qFormat/>
    <w:rsid w:val="00514CF4"/>
    <w:pPr>
      <w:numPr>
        <w:ilvl w:val="1"/>
        <w:numId w:val="1"/>
      </w:numPr>
      <w:spacing w:before="480" w:after="160"/>
    </w:pPr>
    <w:rPr>
      <w:b/>
    </w:rPr>
  </w:style>
  <w:style w:type="paragraph" w:customStyle="1" w:styleId="Head3">
    <w:name w:val="Head 3"/>
    <w:basedOn w:val="Normal"/>
    <w:qFormat/>
    <w:rsid w:val="002534DF"/>
    <w:pPr>
      <w:numPr>
        <w:ilvl w:val="2"/>
        <w:numId w:val="1"/>
      </w:numPr>
      <w:spacing w:before="480" w:after="160"/>
    </w:pPr>
    <w:rPr>
      <w:b/>
    </w:rPr>
  </w:style>
  <w:style w:type="paragraph" w:customStyle="1" w:styleId="Head4">
    <w:name w:val="Head 4"/>
    <w:basedOn w:val="Normal"/>
    <w:qFormat/>
    <w:rsid w:val="00A876D8"/>
    <w:pPr>
      <w:numPr>
        <w:ilvl w:val="3"/>
        <w:numId w:val="1"/>
      </w:numPr>
      <w:spacing w:before="480" w:after="160"/>
    </w:pPr>
    <w:rPr>
      <w:b/>
    </w:rPr>
  </w:style>
  <w:style w:type="paragraph" w:customStyle="1" w:styleId="Head5">
    <w:name w:val="Head 5"/>
    <w:basedOn w:val="Normal"/>
    <w:qFormat/>
    <w:rsid w:val="00C371BE"/>
    <w:pPr>
      <w:numPr>
        <w:ilvl w:val="4"/>
        <w:numId w:val="1"/>
      </w:numPr>
      <w:spacing w:before="480" w:after="16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A2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01DA8" w:themeColor="accent1" w:themeShade="BF"/>
      <w:sz w:val="32"/>
      <w:szCs w:val="32"/>
    </w:rPr>
  </w:style>
  <w:style w:type="paragraph" w:customStyle="1" w:styleId="Nzevsmlouvyvodnstranasmlouvy">
    <w:name w:val="Název smlouvy_úvodní strana smlouvy"/>
    <w:basedOn w:val="Normal"/>
    <w:rsid w:val="002D1A28"/>
    <w:pPr>
      <w:spacing w:after="800" w:line="560" w:lineRule="atLeast"/>
    </w:pPr>
    <w:rPr>
      <w:rFonts w:ascii="Georgia" w:hAnsi="Georgia" w:cs="Arial"/>
      <w:spacing w:val="0"/>
      <w:sz w:val="46"/>
    </w:rPr>
  </w:style>
  <w:style w:type="paragraph" w:customStyle="1" w:styleId="BNTS1">
    <w:name w:val="BNT_S_1"/>
    <w:basedOn w:val="Normal"/>
    <w:link w:val="BNTS1Char"/>
    <w:qFormat/>
    <w:rsid w:val="002D1A28"/>
    <w:pPr>
      <w:numPr>
        <w:numId w:val="4"/>
      </w:numPr>
      <w:spacing w:before="360" w:after="240" w:line="240" w:lineRule="auto"/>
      <w:jc w:val="both"/>
      <w:outlineLvl w:val="0"/>
    </w:pPr>
    <w:rPr>
      <w:rFonts w:ascii="Georgia" w:hAnsi="Georgia"/>
      <w:b/>
      <w:spacing w:val="0"/>
    </w:rPr>
  </w:style>
  <w:style w:type="paragraph" w:customStyle="1" w:styleId="BNTS11">
    <w:name w:val="BNT_S_1_1"/>
    <w:basedOn w:val="BNTS1"/>
    <w:qFormat/>
    <w:rsid w:val="002D1A28"/>
    <w:pPr>
      <w:numPr>
        <w:ilvl w:val="1"/>
      </w:numPr>
      <w:spacing w:before="120" w:after="120"/>
      <w:outlineLvl w:val="9"/>
    </w:pPr>
    <w:rPr>
      <w:b w:val="0"/>
    </w:rPr>
  </w:style>
  <w:style w:type="paragraph" w:customStyle="1" w:styleId="BNTS111">
    <w:name w:val="BNT_S_1_1_1"/>
    <w:basedOn w:val="BNTS11"/>
    <w:qFormat/>
    <w:rsid w:val="002D1A28"/>
    <w:pPr>
      <w:numPr>
        <w:ilvl w:val="2"/>
      </w:numPr>
      <w:tabs>
        <w:tab w:val="num" w:pos="360"/>
      </w:tabs>
    </w:pPr>
  </w:style>
  <w:style w:type="paragraph" w:customStyle="1" w:styleId="BNTSi">
    <w:name w:val="BNT_S__i)"/>
    <w:basedOn w:val="BNTS111"/>
    <w:qFormat/>
    <w:rsid w:val="002D1A28"/>
    <w:pPr>
      <w:numPr>
        <w:ilvl w:val="3"/>
      </w:numPr>
      <w:tabs>
        <w:tab w:val="num" w:pos="360"/>
      </w:tabs>
    </w:pPr>
  </w:style>
  <w:style w:type="paragraph" w:customStyle="1" w:styleId="BNTSa">
    <w:name w:val="BNT_S__a)"/>
    <w:basedOn w:val="BNTSi"/>
    <w:qFormat/>
    <w:rsid w:val="002D1A28"/>
    <w:pPr>
      <w:numPr>
        <w:ilvl w:val="4"/>
      </w:numPr>
      <w:tabs>
        <w:tab w:val="num" w:pos="360"/>
      </w:tabs>
    </w:pPr>
  </w:style>
  <w:style w:type="paragraph" w:customStyle="1" w:styleId="BNT-">
    <w:name w:val="BNT_-"/>
    <w:basedOn w:val="Normal"/>
    <w:qFormat/>
    <w:rsid w:val="002D1A28"/>
    <w:pPr>
      <w:numPr>
        <w:ilvl w:val="5"/>
        <w:numId w:val="4"/>
      </w:numPr>
      <w:spacing w:before="120" w:after="120" w:line="240" w:lineRule="auto"/>
      <w:jc w:val="both"/>
    </w:pPr>
    <w:rPr>
      <w:rFonts w:ascii="Georgia" w:hAnsi="Georgia"/>
      <w:spacing w:val="0"/>
    </w:rPr>
  </w:style>
  <w:style w:type="character" w:customStyle="1" w:styleId="BNTS1Char">
    <w:name w:val="BNT_S_1 Char"/>
    <w:basedOn w:val="DefaultParagraphFont"/>
    <w:link w:val="BNTS1"/>
    <w:rsid w:val="002D1A28"/>
    <w:rPr>
      <w:rFonts w:ascii="Georgia" w:hAnsi="Georgia"/>
      <w:b/>
      <w:sz w:val="20"/>
    </w:rPr>
  </w:style>
  <w:style w:type="paragraph" w:customStyle="1" w:styleId="wText">
    <w:name w:val="wText"/>
    <w:basedOn w:val="Normal"/>
    <w:uiPriority w:val="2"/>
    <w:qFormat/>
    <w:rsid w:val="002D1A28"/>
    <w:pPr>
      <w:spacing w:after="240" w:line="240" w:lineRule="auto"/>
      <w:jc w:val="both"/>
    </w:pPr>
    <w:rPr>
      <w:rFonts w:ascii="Georgia" w:eastAsia="MS Mincho" w:hAnsi="Georgia" w:cs="Arial"/>
      <w:spacing w:val="0"/>
    </w:rPr>
  </w:style>
  <w:style w:type="character" w:customStyle="1" w:styleId="BulletChar">
    <w:name w:val="Bullet Char"/>
    <w:basedOn w:val="DefaultParagraphFont"/>
    <w:link w:val="Bullet"/>
    <w:rsid w:val="002D1A28"/>
    <w:rPr>
      <w:spacing w:val="4"/>
      <w:sz w:val="20"/>
    </w:rPr>
  </w:style>
  <w:style w:type="character" w:customStyle="1" w:styleId="preformatted">
    <w:name w:val="preformatted"/>
    <w:basedOn w:val="DefaultParagraphFont"/>
    <w:rsid w:val="002D1A28"/>
  </w:style>
  <w:style w:type="paragraph" w:styleId="ListParagraph">
    <w:name w:val="List Paragraph"/>
    <w:basedOn w:val="Normal"/>
    <w:uiPriority w:val="34"/>
    <w:rsid w:val="00C107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78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E7"/>
    <w:rPr>
      <w:rFonts w:ascii="Segoe UI" w:hAnsi="Segoe UI" w:cs="Segoe UI"/>
      <w:spacing w:val="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A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A0"/>
    <w:rPr>
      <w:b/>
      <w:bCs/>
      <w:spacing w:val="4"/>
      <w:sz w:val="20"/>
      <w:szCs w:val="20"/>
    </w:rPr>
  </w:style>
  <w:style w:type="character" w:customStyle="1" w:styleId="normaltextrun">
    <w:name w:val="normaltextrun"/>
    <w:basedOn w:val="DefaultParagraphFont"/>
    <w:rsid w:val="00C172FF"/>
  </w:style>
  <w:style w:type="character" w:customStyle="1" w:styleId="eop">
    <w:name w:val="eop"/>
    <w:basedOn w:val="DefaultParagraphFont"/>
    <w:rsid w:val="00C172FF"/>
  </w:style>
  <w:style w:type="paragraph" w:styleId="Revision">
    <w:name w:val="Revision"/>
    <w:hidden/>
    <w:uiPriority w:val="99"/>
    <w:semiHidden/>
    <w:rsid w:val="00822AB3"/>
    <w:pPr>
      <w:spacing w:after="0" w:line="240" w:lineRule="auto"/>
    </w:pPr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0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68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6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8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Benutzerdefiniert 100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28E1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enutzerdefiniert 7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25E6-8546-4CE6-8FB1-A2DD2D0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Titel</vt:lpstr>
      <vt:lpstr>Titel</vt:lpstr>
      <vt:lpstr>Titel</vt:lpstr>
      <vt:lpstr>Titel</vt:lpstr>
    </vt:vector>
  </TitlesOfParts>
  <Company>bnt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Katka</dc:creator>
  <cp:keywords/>
  <dc:description/>
  <cp:lastModifiedBy>Frank Heemann</cp:lastModifiedBy>
  <cp:revision>4</cp:revision>
  <cp:lastPrinted>2022-03-18T08:56:00Z</cp:lastPrinted>
  <dcterms:created xsi:type="dcterms:W3CDTF">2022-07-15T09:55:00Z</dcterms:created>
  <dcterms:modified xsi:type="dcterms:W3CDTF">2022-07-25T08:00:00Z</dcterms:modified>
</cp:coreProperties>
</file>